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70312" w14:textId="77777777" w:rsidR="0062264D" w:rsidRPr="00695836" w:rsidRDefault="00BF5549" w:rsidP="00695836">
      <w:pPr>
        <w:jc w:val="center"/>
        <w:rPr>
          <w:b/>
          <w:bCs/>
          <w:i/>
          <w:iCs/>
          <w:color w:val="FF0000"/>
          <w:rtl/>
        </w:rPr>
      </w:pPr>
      <w:r w:rsidRPr="00695836">
        <w:rPr>
          <w:b/>
          <w:bCs/>
          <w:color w:val="FF0000"/>
        </w:rPr>
        <w:t>A Summary of the Evidence on Inclusive Education</w:t>
      </w:r>
    </w:p>
    <w:p w14:paraId="3EADAB9F" w14:textId="77777777" w:rsidR="00BF5549" w:rsidRPr="00695836" w:rsidRDefault="00BF5549" w:rsidP="00695836">
      <w:pPr>
        <w:jc w:val="center"/>
        <w:rPr>
          <w:b/>
          <w:bCs/>
          <w:i/>
          <w:iCs/>
          <w:rtl/>
        </w:rPr>
      </w:pPr>
      <w:r w:rsidRPr="00695836">
        <w:rPr>
          <w:b/>
          <w:bCs/>
          <w:i/>
          <w:iCs/>
        </w:rPr>
        <w:t>By Professor Thomas Hehir – Prof. of Practice in Learning Differences at Harvard Graduate School of Educati</w:t>
      </w:r>
      <w:r w:rsidR="00695836">
        <w:rPr>
          <w:b/>
          <w:bCs/>
          <w:i/>
          <w:iCs/>
        </w:rPr>
        <w:t xml:space="preserve">on </w:t>
      </w:r>
      <w:r w:rsidRPr="00695836">
        <w:rPr>
          <w:rFonts w:hint="cs"/>
          <w:b/>
          <w:bCs/>
          <w:i/>
          <w:iCs/>
          <w:vanish/>
          <w:rtl/>
        </w:rPr>
        <w:t>מrd Graduate School of Educatiob Paulo  Harvard Graduate School of Educatiob</w:t>
      </w:r>
      <w:r w:rsidRPr="00695836">
        <w:rPr>
          <w:rFonts w:hint="cs"/>
          <w:b/>
          <w:bCs/>
          <w:i/>
          <w:iCs/>
          <w:vanish/>
          <w:rtl/>
        </w:rPr>
        <w:cr/>
        <w:t>פ</w:t>
      </w:r>
      <w:r w:rsidRPr="00695836">
        <w:rPr>
          <w:rFonts w:hint="cs"/>
          <w:b/>
          <w:bCs/>
          <w:i/>
          <w:iCs/>
          <w:vanish/>
          <w:rtl/>
        </w:rPr>
        <w:cr/>
        <w:t>נזקים....</w:t>
      </w:r>
      <w:r w:rsidRPr="00695836">
        <w:rPr>
          <w:rFonts w:hint="cs"/>
          <w:b/>
          <w:bCs/>
          <w:i/>
          <w:iCs/>
          <w:vanish/>
          <w:rtl/>
        </w:rPr>
        <w:cr/>
        <w:t>אנשים שאיכפת לה ורואה רחוק...</w:t>
      </w:r>
      <w:r w:rsidRPr="00695836">
        <w:rPr>
          <w:rFonts w:hint="cs"/>
          <w:b/>
          <w:bCs/>
          <w:i/>
          <w:iCs/>
          <w:vanish/>
          <w:rtl/>
        </w:rPr>
        <w:cr/>
        <w:t xml:space="preserve"> משהו יות</w:t>
      </w:r>
    </w:p>
    <w:p w14:paraId="279DC3B0" w14:textId="77777777" w:rsidR="00BF5549" w:rsidRPr="00695836" w:rsidRDefault="00BF5549" w:rsidP="00695836">
      <w:pPr>
        <w:jc w:val="center"/>
        <w:rPr>
          <w:b/>
          <w:bCs/>
          <w:i/>
          <w:iCs/>
        </w:rPr>
      </w:pPr>
    </w:p>
    <w:p w14:paraId="6A68F101" w14:textId="77777777" w:rsidR="00BF5549" w:rsidRDefault="00BF5549" w:rsidP="00695836">
      <w:pPr>
        <w:jc w:val="center"/>
        <w:rPr>
          <w:b/>
          <w:bCs/>
          <w:i/>
          <w:iCs/>
          <w:rtl/>
        </w:rPr>
      </w:pPr>
      <w:r w:rsidRPr="00695836">
        <w:rPr>
          <w:b/>
          <w:bCs/>
          <w:i/>
          <w:iCs/>
        </w:rPr>
        <w:t>Prepared for Instituto Alana Sao Paulo</w:t>
      </w:r>
    </w:p>
    <w:p w14:paraId="56F2AACC" w14:textId="77777777" w:rsidR="00695836" w:rsidRDefault="00695836" w:rsidP="00695836">
      <w:pPr>
        <w:jc w:val="center"/>
        <w:rPr>
          <w:b/>
          <w:bCs/>
          <w:i/>
          <w:iCs/>
          <w:rtl/>
        </w:rPr>
      </w:pPr>
    </w:p>
    <w:p w14:paraId="368F427B" w14:textId="77777777" w:rsidR="00695836" w:rsidRDefault="00695836" w:rsidP="00695836">
      <w:pPr>
        <w:jc w:val="center"/>
        <w:rPr>
          <w:b/>
          <w:bCs/>
          <w:i/>
          <w:iCs/>
          <w:rtl/>
        </w:rPr>
      </w:pPr>
      <w:r>
        <w:rPr>
          <w:rFonts w:hint="cs"/>
          <w:b/>
          <w:bCs/>
          <w:i/>
          <w:iCs/>
          <w:rtl/>
        </w:rPr>
        <w:t xml:space="preserve">מבוא </w:t>
      </w:r>
      <w:r>
        <w:rPr>
          <w:b/>
          <w:bCs/>
          <w:i/>
          <w:iCs/>
          <w:rtl/>
        </w:rPr>
        <w:t>–</w:t>
      </w:r>
      <w:r>
        <w:rPr>
          <w:rFonts w:hint="cs"/>
          <w:b/>
          <w:bCs/>
          <w:i/>
          <w:iCs/>
          <w:rtl/>
        </w:rPr>
        <w:t xml:space="preserve"> </w:t>
      </w:r>
    </w:p>
    <w:p w14:paraId="30F63184" w14:textId="77777777" w:rsidR="00695836" w:rsidRDefault="00695836" w:rsidP="00695836">
      <w:pPr>
        <w:jc w:val="center"/>
        <w:rPr>
          <w:b/>
          <w:bCs/>
          <w:i/>
          <w:iCs/>
          <w:rtl/>
        </w:rPr>
      </w:pPr>
    </w:p>
    <w:p w14:paraId="6FD65DB5" w14:textId="77777777" w:rsidR="00695836" w:rsidRDefault="00695836" w:rsidP="00A623BF">
      <w:pPr>
        <w:jc w:val="center"/>
        <w:rPr>
          <w:b/>
          <w:bCs/>
          <w:i/>
          <w:iCs/>
          <w:rtl/>
        </w:rPr>
      </w:pPr>
      <w:r>
        <w:rPr>
          <w:rFonts w:hint="cs"/>
          <w:b/>
          <w:bCs/>
          <w:i/>
          <w:iCs/>
          <w:rtl/>
        </w:rPr>
        <w:t xml:space="preserve">מהי הכלה </w:t>
      </w:r>
      <w:r w:rsidR="00A623BF">
        <w:rPr>
          <w:b/>
          <w:bCs/>
          <w:i/>
          <w:iCs/>
        </w:rPr>
        <w:t xml:space="preserve">what </w:t>
      </w:r>
      <w:r>
        <w:rPr>
          <w:b/>
          <w:bCs/>
          <w:i/>
          <w:iCs/>
        </w:rPr>
        <w:t xml:space="preserve"> is Inclusion</w:t>
      </w:r>
      <w:r w:rsidR="00A623BF">
        <w:rPr>
          <w:rFonts w:hint="cs"/>
          <w:b/>
          <w:bCs/>
          <w:i/>
          <w:iCs/>
          <w:rtl/>
        </w:rPr>
        <w:t>?</w:t>
      </w:r>
    </w:p>
    <w:p w14:paraId="0DD5D0E8" w14:textId="77777777" w:rsidR="008C5D48" w:rsidRDefault="008C5D48" w:rsidP="00695836">
      <w:pPr>
        <w:jc w:val="center"/>
        <w:rPr>
          <w:b/>
          <w:bCs/>
          <w:i/>
          <w:iCs/>
          <w:rtl/>
        </w:rPr>
      </w:pPr>
      <w:r>
        <w:rPr>
          <w:rFonts w:hint="cs"/>
          <w:b/>
          <w:bCs/>
          <w:i/>
          <w:iCs/>
          <w:noProof/>
        </w:rPr>
        <w:drawing>
          <wp:inline distT="0" distB="0" distL="0" distR="0" wp14:anchorId="2CFAF72B" wp14:editId="32E8F873">
            <wp:extent cx="5276850" cy="25908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2590800"/>
                    </a:xfrm>
                    <a:prstGeom prst="rect">
                      <a:avLst/>
                    </a:prstGeom>
                    <a:noFill/>
                    <a:ln>
                      <a:noFill/>
                    </a:ln>
                  </pic:spPr>
                </pic:pic>
              </a:graphicData>
            </a:graphic>
          </wp:inline>
        </w:drawing>
      </w:r>
    </w:p>
    <w:p w14:paraId="5EBC1A56" w14:textId="77777777" w:rsidR="008C5D48" w:rsidRDefault="008C5D48" w:rsidP="00695836">
      <w:pPr>
        <w:jc w:val="center"/>
        <w:rPr>
          <w:b/>
          <w:bCs/>
          <w:i/>
          <w:iCs/>
          <w:rtl/>
        </w:rPr>
      </w:pPr>
    </w:p>
    <w:p w14:paraId="714B4F13" w14:textId="77777777" w:rsidR="00695836" w:rsidRDefault="00695836" w:rsidP="00695836">
      <w:pPr>
        <w:jc w:val="center"/>
        <w:rPr>
          <w:b/>
          <w:bCs/>
          <w:i/>
          <w:iCs/>
          <w:rtl/>
        </w:rPr>
      </w:pPr>
      <w:r>
        <w:rPr>
          <w:rFonts w:hint="cs"/>
          <w:b/>
          <w:bCs/>
          <w:i/>
          <w:iCs/>
          <w:rtl/>
        </w:rPr>
        <w:t xml:space="preserve">בדו"ח הזה מדווחים החוקרים על היעילות של חינוך משלב ומתעמקים </w:t>
      </w:r>
      <w:proofErr w:type="spellStart"/>
      <w:r>
        <w:rPr>
          <w:rFonts w:hint="cs"/>
          <w:b/>
          <w:bCs/>
          <w:i/>
          <w:iCs/>
          <w:rtl/>
        </w:rPr>
        <w:t>בכיצד</w:t>
      </w:r>
      <w:proofErr w:type="spellEnd"/>
      <w:r>
        <w:rPr>
          <w:rFonts w:hint="cs"/>
          <w:b/>
          <w:bCs/>
          <w:i/>
          <w:iCs/>
          <w:rtl/>
        </w:rPr>
        <w:t xml:space="preserve"> מחנכים וקובעי מדיניות יכולים לשפר את הזדמנויות השילוב עבור ילדים בעלי נכויות כאשר ניתנות בעיקר דוגמאות הנוגעות לילדים עם תסמונת דאון (אבל לא רק...)</w:t>
      </w:r>
    </w:p>
    <w:p w14:paraId="71257313" w14:textId="77777777" w:rsidR="000D6D76" w:rsidRPr="006B2BB4" w:rsidRDefault="000D6D76" w:rsidP="00695836">
      <w:pPr>
        <w:jc w:val="center"/>
        <w:rPr>
          <w:b/>
          <w:bCs/>
          <w:i/>
          <w:iCs/>
          <w:rtl/>
        </w:rPr>
      </w:pPr>
    </w:p>
    <w:p w14:paraId="44BCA4C0" w14:textId="77777777" w:rsidR="000D6D76" w:rsidRPr="006B2BB4" w:rsidRDefault="000D6D76" w:rsidP="006B2BB4">
      <w:pPr>
        <w:rPr>
          <w:i/>
          <w:iCs/>
          <w:rtl/>
        </w:rPr>
      </w:pPr>
      <w:r w:rsidRPr="006B2BB4">
        <w:rPr>
          <w:rFonts w:hint="cs"/>
          <w:b/>
          <w:bCs/>
          <w:i/>
          <w:iCs/>
          <w:rtl/>
        </w:rPr>
        <w:t>עמוד 1 פיסקה מרכזית :</w:t>
      </w:r>
      <w:r w:rsidRPr="006B2BB4">
        <w:rPr>
          <w:rFonts w:hint="cs"/>
          <w:i/>
          <w:iCs/>
          <w:rtl/>
        </w:rPr>
        <w:t xml:space="preserve"> </w:t>
      </w:r>
      <w:r w:rsidRPr="006B2BB4">
        <w:rPr>
          <w:i/>
          <w:iCs/>
        </w:rPr>
        <w:t xml:space="preserve"> </w:t>
      </w:r>
      <w:r w:rsidRPr="006B2BB4">
        <w:rPr>
          <w:rFonts w:hint="cs"/>
          <w:i/>
          <w:iCs/>
          <w:rtl/>
        </w:rPr>
        <w:t xml:space="preserve"> האמנה של האו"ם ממשיכה לקדם את נושא השילוב מאז שנחתמה הצהרת </w:t>
      </w:r>
      <w:proofErr w:type="spellStart"/>
      <w:r w:rsidRPr="006B2BB4">
        <w:rPr>
          <w:rFonts w:hint="cs"/>
          <w:i/>
          <w:iCs/>
          <w:rtl/>
        </w:rPr>
        <w:t>סלמנקה</w:t>
      </w:r>
      <w:proofErr w:type="spellEnd"/>
      <w:r w:rsidRPr="006B2BB4">
        <w:rPr>
          <w:rFonts w:hint="cs"/>
          <w:i/>
          <w:iCs/>
          <w:rtl/>
        </w:rPr>
        <w:t xml:space="preserve"> בנושא; כיום מדברים על ה</w:t>
      </w:r>
      <w:r w:rsidR="00162C75" w:rsidRPr="006B2BB4">
        <w:rPr>
          <w:rFonts w:hint="cs"/>
          <w:i/>
          <w:iCs/>
          <w:rtl/>
        </w:rPr>
        <w:t>-</w:t>
      </w:r>
      <w:r w:rsidRPr="006B2BB4">
        <w:rPr>
          <w:rFonts w:hint="cs"/>
          <w:i/>
          <w:iCs/>
          <w:rtl/>
        </w:rPr>
        <w:t xml:space="preserve"> </w:t>
      </w:r>
      <w:r w:rsidRPr="006B2BB4">
        <w:rPr>
          <w:b/>
          <w:bCs/>
          <w:i/>
          <w:iCs/>
        </w:rPr>
        <w:t>CRP</w:t>
      </w:r>
      <w:r w:rsidRPr="006B2BB4">
        <w:rPr>
          <w:i/>
          <w:iCs/>
        </w:rPr>
        <w:t>D</w:t>
      </w:r>
      <w:r w:rsidRPr="006B2BB4">
        <w:rPr>
          <w:rFonts w:hint="cs"/>
          <w:i/>
          <w:iCs/>
          <w:rtl/>
        </w:rPr>
        <w:t xml:space="preserve"> </w:t>
      </w:r>
      <w:r w:rsidRPr="006B2BB4">
        <w:rPr>
          <w:i/>
          <w:iCs/>
        </w:rPr>
        <w:t>C</w:t>
      </w:r>
      <w:r w:rsidRPr="006B2BB4">
        <w:rPr>
          <w:b/>
          <w:bCs/>
          <w:i/>
          <w:iCs/>
        </w:rPr>
        <w:t>onvention on the Rights of Persons with</w:t>
      </w:r>
      <w:r w:rsidR="00162C75" w:rsidRPr="006B2BB4">
        <w:rPr>
          <w:i/>
          <w:iCs/>
        </w:rPr>
        <w:t xml:space="preserve">- </w:t>
      </w:r>
      <w:r w:rsidRPr="006B2BB4">
        <w:rPr>
          <w:i/>
          <w:iCs/>
        </w:rPr>
        <w:t xml:space="preserve"> </w:t>
      </w:r>
      <w:r w:rsidRPr="006B4A44">
        <w:rPr>
          <w:b/>
          <w:bCs/>
          <w:i/>
          <w:iCs/>
        </w:rPr>
        <w:t>Disabilities</w:t>
      </w:r>
      <w:r w:rsidRPr="006B2BB4">
        <w:rPr>
          <w:i/>
          <w:iCs/>
        </w:rPr>
        <w:t xml:space="preserve"> </w:t>
      </w:r>
      <w:r w:rsidRPr="006B2BB4">
        <w:rPr>
          <w:rFonts w:hint="cs"/>
          <w:i/>
          <w:iCs/>
          <w:rtl/>
        </w:rPr>
        <w:t xml:space="preserve"> שעליה חתומות 161 מדינות והיא מבטיחה כי אנשים עם נכויות יוכלו לקבל גישה לשילוב איכותי וחופשי הן בחינוך היסודי והן בעל יסודי</w:t>
      </w:r>
      <w:r w:rsidR="00162C75" w:rsidRPr="006B2BB4">
        <w:rPr>
          <w:rFonts w:hint="cs"/>
          <w:i/>
          <w:iCs/>
          <w:rtl/>
        </w:rPr>
        <w:t>-</w:t>
      </w:r>
      <w:r w:rsidRPr="006B2BB4">
        <w:rPr>
          <w:rFonts w:hint="cs"/>
          <w:i/>
          <w:iCs/>
          <w:rtl/>
        </w:rPr>
        <w:t xml:space="preserve"> על בסיס שווה עם</w:t>
      </w:r>
      <w:r w:rsidR="00162C75" w:rsidRPr="006B2BB4">
        <w:rPr>
          <w:rFonts w:hint="cs"/>
          <w:i/>
          <w:iCs/>
          <w:rtl/>
        </w:rPr>
        <w:t xml:space="preserve"> אנשים</w:t>
      </w:r>
      <w:r w:rsidRPr="006B2BB4">
        <w:rPr>
          <w:rFonts w:hint="cs"/>
          <w:i/>
          <w:iCs/>
          <w:rtl/>
        </w:rPr>
        <w:t xml:space="preserve"> נוספים בקהילות שבהם הם חיים / גרים; סעיף 24 באמנה הנ"ל דורש מהמדינות להבטיח מערכת חינוך משלבת בכל הרמות לאנשים עם נכויות</w:t>
      </w:r>
      <w:r w:rsidR="00162C75" w:rsidRPr="006B2BB4">
        <w:rPr>
          <w:rFonts w:hint="cs"/>
          <w:i/>
          <w:iCs/>
          <w:rtl/>
        </w:rPr>
        <w:t>-</w:t>
      </w:r>
      <w:r w:rsidRPr="006B2BB4">
        <w:rPr>
          <w:rFonts w:hint="cs"/>
          <w:i/>
          <w:iCs/>
          <w:rtl/>
        </w:rPr>
        <w:t xml:space="preserve"> וכן מתן הזדמנויות לחינוך שהוא </w:t>
      </w:r>
      <w:proofErr w:type="spellStart"/>
      <w:r w:rsidRPr="006B4A44">
        <w:rPr>
          <w:b/>
          <w:bCs/>
        </w:rPr>
        <w:t>life long</w:t>
      </w:r>
      <w:proofErr w:type="spellEnd"/>
      <w:r w:rsidRPr="006B4A44">
        <w:rPr>
          <w:b/>
          <w:bCs/>
        </w:rPr>
        <w:t xml:space="preserve"> </w:t>
      </w:r>
      <w:r w:rsidR="00162C75" w:rsidRPr="006B4A44">
        <w:rPr>
          <w:b/>
          <w:bCs/>
        </w:rPr>
        <w:t>lear</w:t>
      </w:r>
      <w:r w:rsidRPr="006B4A44">
        <w:rPr>
          <w:b/>
          <w:bCs/>
        </w:rPr>
        <w:t>nin</w:t>
      </w:r>
      <w:r w:rsidRPr="006B2BB4">
        <w:rPr>
          <w:i/>
          <w:iCs/>
        </w:rPr>
        <w:t>g</w:t>
      </w:r>
      <w:r w:rsidRPr="006B2BB4">
        <w:rPr>
          <w:rFonts w:hint="cs"/>
          <w:i/>
          <w:iCs/>
          <w:rtl/>
        </w:rPr>
        <w:t xml:space="preserve"> </w:t>
      </w:r>
    </w:p>
    <w:p w14:paraId="1409358A" w14:textId="77777777" w:rsidR="005D0B86" w:rsidRDefault="00A17854" w:rsidP="006B2BB4">
      <w:pPr>
        <w:rPr>
          <w:i/>
          <w:iCs/>
          <w:rtl/>
        </w:rPr>
      </w:pPr>
      <w:r w:rsidRPr="009C7867">
        <w:rPr>
          <w:rFonts w:hint="cs"/>
          <w:b/>
          <w:bCs/>
          <w:i/>
          <w:iCs/>
          <w:rtl/>
        </w:rPr>
        <w:t>סעיף 2</w:t>
      </w:r>
      <w:r w:rsidRPr="006B2BB4">
        <w:rPr>
          <w:rFonts w:hint="cs"/>
          <w:i/>
          <w:iCs/>
          <w:rtl/>
        </w:rPr>
        <w:t xml:space="preserve">4 גם מציין </w:t>
      </w:r>
      <w:r w:rsidR="005D0B86" w:rsidRPr="006B2BB4">
        <w:rPr>
          <w:rFonts w:hint="cs"/>
          <w:i/>
          <w:iCs/>
          <w:rtl/>
        </w:rPr>
        <w:t xml:space="preserve"> </w:t>
      </w:r>
      <w:r w:rsidRPr="006B2BB4">
        <w:rPr>
          <w:rFonts w:hint="cs"/>
          <w:i/>
          <w:iCs/>
          <w:rtl/>
        </w:rPr>
        <w:t>שתלמידים עם נכויות לא צריכים להיות מופרדים מהחינוך הכללי</w:t>
      </w:r>
      <w:r w:rsidR="009C7867">
        <w:rPr>
          <w:rFonts w:hint="cs"/>
          <w:i/>
          <w:iCs/>
          <w:rtl/>
        </w:rPr>
        <w:t>-</w:t>
      </w:r>
      <w:r w:rsidRPr="006B2BB4">
        <w:rPr>
          <w:rFonts w:hint="cs"/>
          <w:i/>
          <w:iCs/>
          <w:rtl/>
        </w:rPr>
        <w:t xml:space="preserve"> מהזרם הכללי -  ושהתאמות סבירות ותמיכה יחידנית חייבת להינתן להם; כמו כן  צריכה להיות להם גישה גם לחינוך משלים (לאחר בית הספר) רכישת מקצוע / לימוד מקצוע/  וחינוך למבוגרים על בסיס שווה </w:t>
      </w:r>
    </w:p>
    <w:p w14:paraId="4057B62A" w14:textId="77777777" w:rsidR="00C84C48" w:rsidRDefault="00C84C48" w:rsidP="006B2BB4">
      <w:pPr>
        <w:rPr>
          <w:i/>
          <w:iCs/>
          <w:rtl/>
        </w:rPr>
      </w:pPr>
    </w:p>
    <w:p w14:paraId="7FF44A96" w14:textId="77777777" w:rsidR="00C84C48" w:rsidRDefault="00C84C48" w:rsidP="006B2BB4">
      <w:pPr>
        <w:rPr>
          <w:i/>
          <w:iCs/>
        </w:rPr>
      </w:pPr>
      <w:r>
        <w:rPr>
          <w:rFonts w:hint="cs"/>
          <w:i/>
          <w:iCs/>
          <w:rtl/>
        </w:rPr>
        <w:t xml:space="preserve">הרבה מדינות פיתחו מדיניות שתומכת בשילוב.  ניתנות כמה דוגמאות; </w:t>
      </w:r>
      <w:r w:rsidR="001C6644">
        <w:rPr>
          <w:rFonts w:hint="cs"/>
          <w:i/>
          <w:iCs/>
          <w:rtl/>
        </w:rPr>
        <w:t xml:space="preserve"> חקיקה </w:t>
      </w:r>
      <w:r w:rsidR="001C6644" w:rsidRPr="005E0AB5">
        <w:rPr>
          <w:rFonts w:hint="cs"/>
          <w:b/>
          <w:bCs/>
          <w:rtl/>
        </w:rPr>
        <w:t>לגבי "המסג</w:t>
      </w:r>
      <w:r w:rsidR="006B4A44" w:rsidRPr="005E0AB5">
        <w:rPr>
          <w:rFonts w:hint="cs"/>
          <w:b/>
          <w:bCs/>
          <w:rtl/>
        </w:rPr>
        <w:t xml:space="preserve">רת הכי פחות מגבילה" </w:t>
      </w:r>
      <w:r w:rsidR="006B4A44">
        <w:rPr>
          <w:rFonts w:hint="cs"/>
          <w:i/>
          <w:iCs/>
          <w:rtl/>
        </w:rPr>
        <w:t>כפי שקיימת ב</w:t>
      </w:r>
      <w:r w:rsidR="001C6644">
        <w:rPr>
          <w:rFonts w:hint="cs"/>
          <w:i/>
          <w:iCs/>
          <w:rtl/>
        </w:rPr>
        <w:t xml:space="preserve">חוק האמריקאי מובילה בהחלט ליותר שילוב של תלמידים נכים </w:t>
      </w:r>
      <w:r w:rsidR="001C6644">
        <w:rPr>
          <w:i/>
          <w:iCs/>
          <w:rtl/>
        </w:rPr>
        <w:t>–</w:t>
      </w:r>
      <w:r w:rsidR="001C6644">
        <w:rPr>
          <w:rFonts w:hint="cs"/>
          <w:i/>
          <w:iCs/>
          <w:rtl/>
        </w:rPr>
        <w:t xml:space="preserve"> נותן דוגמא מהולנד </w:t>
      </w:r>
      <w:r w:rsidR="005E0AB5">
        <w:rPr>
          <w:rFonts w:hint="cs"/>
          <w:i/>
          <w:iCs/>
          <w:rtl/>
        </w:rPr>
        <w:t>;</w:t>
      </w:r>
    </w:p>
    <w:p w14:paraId="59DE5AD2" w14:textId="77777777" w:rsidR="00EA32E9" w:rsidRDefault="001C6644" w:rsidP="006B2BB4">
      <w:pPr>
        <w:rPr>
          <w:i/>
          <w:iCs/>
          <w:rtl/>
        </w:rPr>
      </w:pPr>
      <w:r>
        <w:rPr>
          <w:i/>
          <w:iCs/>
        </w:rPr>
        <w:t xml:space="preserve">In the Netherlands the rate at which students with Down syndrome were included in mainstream classrooms increased in recent decades from </w:t>
      </w:r>
      <w:proofErr w:type="gramStart"/>
      <w:r>
        <w:rPr>
          <w:i/>
          <w:iCs/>
        </w:rPr>
        <w:t>approx..</w:t>
      </w:r>
      <w:proofErr w:type="gramEnd"/>
      <w:r>
        <w:rPr>
          <w:i/>
          <w:iCs/>
        </w:rPr>
        <w:t xml:space="preserve"> 1 to 2 % in 1986 to 37% in 2013;</w:t>
      </w:r>
      <w:r w:rsidR="0026352A">
        <w:rPr>
          <w:rFonts w:hint="cs"/>
          <w:i/>
          <w:iCs/>
          <w:rtl/>
        </w:rPr>
        <w:t xml:space="preserve"> נותן אחוזים של ילדים נכים שמשל</w:t>
      </w:r>
      <w:r w:rsidR="00EA32E9">
        <w:rPr>
          <w:rFonts w:hint="cs"/>
          <w:i/>
          <w:iCs/>
          <w:rtl/>
        </w:rPr>
        <w:t>בים במדינות שונות באירופה.</w:t>
      </w:r>
    </w:p>
    <w:p w14:paraId="424F0DB8" w14:textId="77777777" w:rsidR="00EA32E9" w:rsidRDefault="00EA32E9" w:rsidP="006B2BB4">
      <w:pPr>
        <w:rPr>
          <w:i/>
          <w:iCs/>
          <w:rtl/>
        </w:rPr>
      </w:pPr>
      <w:r>
        <w:rPr>
          <w:rFonts w:hint="cs"/>
          <w:i/>
          <w:iCs/>
          <w:rtl/>
        </w:rPr>
        <w:t>הרבה מדינות בעולם מדברות על הרעיון של תמיכה באנשים עם נכויות ויש הרחבה של הנושא ושל הכמות של ילדים נכים שנמצאים בבתי ספר רגילים</w:t>
      </w:r>
      <w:r w:rsidR="005E0AB5">
        <w:rPr>
          <w:rFonts w:hint="cs"/>
          <w:i/>
          <w:iCs/>
          <w:rtl/>
        </w:rPr>
        <w:t>-</w:t>
      </w:r>
      <w:r>
        <w:rPr>
          <w:rFonts w:hint="cs"/>
          <w:i/>
          <w:iCs/>
          <w:rtl/>
        </w:rPr>
        <w:t xml:space="preserve"> אבל ההתקדמות איננה אחידה. יש מדינות שהן מאוד איטיות במעבר שלהן לשילוב </w:t>
      </w:r>
      <w:r w:rsidRPr="005E0AB5">
        <w:rPr>
          <w:rFonts w:hint="cs"/>
          <w:b/>
          <w:bCs/>
          <w:rtl/>
        </w:rPr>
        <w:t>כי אין נורמה של הכלה מלאה</w:t>
      </w:r>
      <w:r w:rsidR="005E0AB5">
        <w:rPr>
          <w:rFonts w:hint="cs"/>
          <w:i/>
          <w:iCs/>
          <w:rtl/>
        </w:rPr>
        <w:t>;</w:t>
      </w:r>
    </w:p>
    <w:p w14:paraId="6DCE271B" w14:textId="77777777" w:rsidR="005E0AB5" w:rsidRDefault="005E0AB5" w:rsidP="006B2BB4">
      <w:pPr>
        <w:rPr>
          <w:i/>
          <w:iCs/>
          <w:rtl/>
        </w:rPr>
      </w:pPr>
    </w:p>
    <w:p w14:paraId="18BF19CB" w14:textId="77777777" w:rsidR="005E0AB5" w:rsidRDefault="005E0AB5" w:rsidP="006B2BB4">
      <w:pPr>
        <w:rPr>
          <w:i/>
          <w:iCs/>
          <w:rtl/>
        </w:rPr>
      </w:pPr>
      <w:r w:rsidRPr="005E0AB5">
        <w:rPr>
          <w:rFonts w:cs="Arial"/>
          <w:i/>
          <w:iCs/>
          <w:rtl/>
        </w:rPr>
        <w:t>(</w:t>
      </w:r>
      <w:r w:rsidRPr="005E0AB5">
        <w:rPr>
          <w:rFonts w:cs="Arial" w:hint="cs"/>
          <w:i/>
          <w:iCs/>
          <w:rtl/>
        </w:rPr>
        <w:t>לפי</w:t>
      </w:r>
      <w:r w:rsidRPr="005E0AB5">
        <w:rPr>
          <w:rFonts w:cs="Arial"/>
          <w:i/>
          <w:iCs/>
          <w:rtl/>
        </w:rPr>
        <w:t xml:space="preserve"> </w:t>
      </w:r>
      <w:r w:rsidRPr="005E0AB5">
        <w:rPr>
          <w:rFonts w:cs="Arial" w:hint="cs"/>
          <w:i/>
          <w:iCs/>
          <w:rtl/>
        </w:rPr>
        <w:t>טבלאות</w:t>
      </w:r>
      <w:r w:rsidRPr="005E0AB5">
        <w:rPr>
          <w:rFonts w:cs="Arial"/>
          <w:i/>
          <w:iCs/>
          <w:rtl/>
        </w:rPr>
        <w:t xml:space="preserve"> </w:t>
      </w:r>
      <w:r w:rsidRPr="005E0AB5">
        <w:rPr>
          <w:rFonts w:cs="Arial" w:hint="cs"/>
          <w:i/>
          <w:iCs/>
          <w:rtl/>
        </w:rPr>
        <w:t>שיש</w:t>
      </w:r>
      <w:r w:rsidRPr="005E0AB5">
        <w:rPr>
          <w:rFonts w:cs="Arial"/>
          <w:i/>
          <w:iCs/>
          <w:rtl/>
        </w:rPr>
        <w:t xml:space="preserve"> </w:t>
      </w:r>
      <w:r w:rsidRPr="005E0AB5">
        <w:rPr>
          <w:rFonts w:cs="Arial" w:hint="cs"/>
          <w:i/>
          <w:iCs/>
          <w:rtl/>
        </w:rPr>
        <w:t>בידנו</w:t>
      </w:r>
      <w:r w:rsidRPr="005E0AB5">
        <w:rPr>
          <w:rFonts w:cs="Arial"/>
          <w:i/>
          <w:iCs/>
          <w:rtl/>
        </w:rPr>
        <w:t xml:space="preserve"> </w:t>
      </w:r>
      <w:r w:rsidRPr="005E0AB5">
        <w:rPr>
          <w:rFonts w:cs="Arial" w:hint="cs"/>
          <w:i/>
          <w:iCs/>
          <w:rtl/>
        </w:rPr>
        <w:t>ממחקר</w:t>
      </w:r>
      <w:r w:rsidRPr="005E0AB5">
        <w:rPr>
          <w:rFonts w:cs="Arial"/>
          <w:i/>
          <w:iCs/>
          <w:rtl/>
        </w:rPr>
        <w:t xml:space="preserve"> </w:t>
      </w:r>
      <w:r w:rsidRPr="005E0AB5">
        <w:rPr>
          <w:rFonts w:cs="Arial" w:hint="cs"/>
          <w:i/>
          <w:iCs/>
          <w:rtl/>
        </w:rPr>
        <w:t>אחרון</w:t>
      </w:r>
      <w:r w:rsidRPr="005E0AB5">
        <w:rPr>
          <w:rFonts w:cs="Arial"/>
          <w:i/>
          <w:iCs/>
          <w:rtl/>
        </w:rPr>
        <w:t xml:space="preserve"> </w:t>
      </w:r>
      <w:r w:rsidRPr="005E0AB5">
        <w:rPr>
          <w:rFonts w:cs="Arial" w:hint="cs"/>
          <w:i/>
          <w:iCs/>
          <w:rtl/>
        </w:rPr>
        <w:t>שערכנו</w:t>
      </w:r>
      <w:r w:rsidRPr="005E0AB5">
        <w:rPr>
          <w:rFonts w:cs="Arial"/>
          <w:i/>
          <w:iCs/>
          <w:rtl/>
        </w:rPr>
        <w:t xml:space="preserve"> </w:t>
      </w:r>
      <w:r w:rsidRPr="005E0AB5">
        <w:rPr>
          <w:rFonts w:cs="Arial" w:hint="cs"/>
          <w:i/>
          <w:iCs/>
          <w:rtl/>
        </w:rPr>
        <w:t>אנחנו</w:t>
      </w:r>
      <w:r w:rsidRPr="005E0AB5">
        <w:rPr>
          <w:rFonts w:cs="Arial"/>
          <w:i/>
          <w:iCs/>
          <w:rtl/>
        </w:rPr>
        <w:t xml:space="preserve"> </w:t>
      </w:r>
      <w:r w:rsidRPr="005E0AB5">
        <w:rPr>
          <w:rFonts w:cs="Arial" w:hint="cs"/>
          <w:i/>
          <w:iCs/>
          <w:rtl/>
        </w:rPr>
        <w:t>דומים</w:t>
      </w:r>
      <w:r w:rsidRPr="005E0AB5">
        <w:rPr>
          <w:rFonts w:cs="Arial"/>
          <w:i/>
          <w:iCs/>
          <w:rtl/>
        </w:rPr>
        <w:t xml:space="preserve"> </w:t>
      </w:r>
      <w:r w:rsidRPr="005E0AB5">
        <w:rPr>
          <w:rFonts w:cs="Arial" w:hint="cs"/>
          <w:i/>
          <w:iCs/>
          <w:rtl/>
        </w:rPr>
        <w:t>למדינות</w:t>
      </w:r>
      <w:r w:rsidRPr="005E0AB5">
        <w:rPr>
          <w:rFonts w:cs="Arial"/>
          <w:i/>
          <w:iCs/>
          <w:rtl/>
        </w:rPr>
        <w:t xml:space="preserve"> </w:t>
      </w:r>
      <w:r w:rsidRPr="005E0AB5">
        <w:rPr>
          <w:rFonts w:cs="Arial" w:hint="cs"/>
          <w:i/>
          <w:iCs/>
          <w:rtl/>
        </w:rPr>
        <w:t>הכי</w:t>
      </w:r>
      <w:r w:rsidRPr="005E0AB5">
        <w:rPr>
          <w:rFonts w:cs="Arial"/>
          <w:i/>
          <w:iCs/>
          <w:rtl/>
        </w:rPr>
        <w:t xml:space="preserve"> </w:t>
      </w:r>
      <w:r w:rsidRPr="005E0AB5">
        <w:rPr>
          <w:rFonts w:cs="Arial" w:hint="cs"/>
          <w:i/>
          <w:iCs/>
          <w:rtl/>
        </w:rPr>
        <w:t>פחות</w:t>
      </w:r>
      <w:r w:rsidRPr="005E0AB5">
        <w:rPr>
          <w:rFonts w:cs="Arial"/>
          <w:i/>
          <w:iCs/>
          <w:rtl/>
        </w:rPr>
        <w:t xml:space="preserve"> </w:t>
      </w:r>
      <w:r w:rsidRPr="005E0AB5">
        <w:rPr>
          <w:rFonts w:cs="Arial" w:hint="cs"/>
          <w:i/>
          <w:iCs/>
          <w:rtl/>
        </w:rPr>
        <w:t>משלבות</w:t>
      </w:r>
      <w:r w:rsidRPr="005E0AB5">
        <w:rPr>
          <w:rFonts w:cs="Arial"/>
          <w:i/>
          <w:iCs/>
          <w:rtl/>
        </w:rPr>
        <w:t xml:space="preserve"> </w:t>
      </w:r>
      <w:r w:rsidRPr="005E0AB5">
        <w:rPr>
          <w:rFonts w:cs="Arial" w:hint="cs"/>
          <w:i/>
          <w:iCs/>
          <w:rtl/>
        </w:rPr>
        <w:t>באירופה</w:t>
      </w:r>
      <w:r w:rsidRPr="005E0AB5">
        <w:rPr>
          <w:rFonts w:cs="Arial"/>
          <w:i/>
          <w:iCs/>
          <w:rtl/>
        </w:rPr>
        <w:t xml:space="preserve"> </w:t>
      </w:r>
      <w:r w:rsidRPr="005E0AB5">
        <w:rPr>
          <w:rFonts w:cs="Arial" w:hint="cs"/>
          <w:i/>
          <w:iCs/>
          <w:rtl/>
        </w:rPr>
        <w:t>כמו</w:t>
      </w:r>
      <w:r w:rsidRPr="005E0AB5">
        <w:rPr>
          <w:rFonts w:cs="Arial"/>
          <w:i/>
          <w:iCs/>
          <w:rtl/>
        </w:rPr>
        <w:t xml:space="preserve"> </w:t>
      </w:r>
      <w:r w:rsidRPr="005E0AB5">
        <w:rPr>
          <w:rFonts w:cs="Arial" w:hint="cs"/>
          <w:i/>
          <w:iCs/>
          <w:rtl/>
        </w:rPr>
        <w:t>גרמניה</w:t>
      </w:r>
      <w:r w:rsidRPr="005E0AB5">
        <w:rPr>
          <w:rFonts w:cs="Arial"/>
          <w:i/>
          <w:iCs/>
          <w:rtl/>
        </w:rPr>
        <w:t xml:space="preserve">- </w:t>
      </w:r>
      <w:r w:rsidRPr="005E0AB5">
        <w:rPr>
          <w:rFonts w:cs="Arial" w:hint="cs"/>
          <w:i/>
          <w:iCs/>
          <w:rtl/>
        </w:rPr>
        <w:t>צרפת</w:t>
      </w:r>
      <w:r w:rsidRPr="005E0AB5">
        <w:rPr>
          <w:rFonts w:cs="Arial"/>
          <w:i/>
          <w:iCs/>
          <w:rtl/>
        </w:rPr>
        <w:t xml:space="preserve">- </w:t>
      </w:r>
      <w:r w:rsidRPr="005E0AB5">
        <w:rPr>
          <w:rFonts w:cs="Arial" w:hint="cs"/>
          <w:i/>
          <w:iCs/>
          <w:rtl/>
        </w:rPr>
        <w:t>ובלגיה</w:t>
      </w:r>
      <w:r w:rsidRPr="005E0AB5">
        <w:rPr>
          <w:rFonts w:cs="Arial"/>
          <w:i/>
          <w:iCs/>
          <w:rtl/>
        </w:rPr>
        <w:t>).</w:t>
      </w:r>
    </w:p>
    <w:p w14:paraId="764D3245" w14:textId="77777777" w:rsidR="00BC4480" w:rsidRDefault="00BC4480" w:rsidP="006B2BB4">
      <w:pPr>
        <w:rPr>
          <w:i/>
          <w:iCs/>
          <w:rtl/>
        </w:rPr>
      </w:pPr>
    </w:p>
    <w:p w14:paraId="0A8E83BF" w14:textId="77777777" w:rsidR="00BC4480" w:rsidRDefault="00BC4480" w:rsidP="006B2BB4">
      <w:pPr>
        <w:rPr>
          <w:i/>
          <w:iCs/>
          <w:rtl/>
        </w:rPr>
      </w:pPr>
      <w:r>
        <w:rPr>
          <w:i/>
          <w:iCs/>
        </w:rPr>
        <w:t xml:space="preserve">There has been a substantial expansion in the degree to which students with disabilities attend school alongside their non-disabled peers but this progress has been uneven. Many countries have enacted policies to promote inclusion while others have been slow to shift from a segregated education model. </w:t>
      </w:r>
      <w:r w:rsidR="00391B2D">
        <w:rPr>
          <w:i/>
          <w:iCs/>
        </w:rPr>
        <w:t xml:space="preserve">Even in countries that have high rates of students with disabilities in the general education classroom – education that is truly inclusive may not be the norm. </w:t>
      </w:r>
      <w:r w:rsidR="00650A05">
        <w:rPr>
          <w:rFonts w:hint="cs"/>
          <w:i/>
          <w:iCs/>
          <w:rtl/>
        </w:rPr>
        <w:t xml:space="preserve"> עמוד 6 בדו"ח. </w:t>
      </w:r>
    </w:p>
    <w:p w14:paraId="1860E179" w14:textId="77777777" w:rsidR="00E97F5E" w:rsidRDefault="00E97F5E" w:rsidP="006B2BB4">
      <w:pPr>
        <w:rPr>
          <w:i/>
          <w:iCs/>
          <w:rtl/>
        </w:rPr>
      </w:pPr>
    </w:p>
    <w:p w14:paraId="57B6A371" w14:textId="77777777" w:rsidR="00E97F5E" w:rsidRPr="00507DE7" w:rsidRDefault="00E97F5E" w:rsidP="00507DE7">
      <w:pPr>
        <w:jc w:val="center"/>
        <w:rPr>
          <w:b/>
          <w:bCs/>
          <w:rtl/>
        </w:rPr>
      </w:pPr>
      <w:r w:rsidRPr="00507DE7">
        <w:rPr>
          <w:rFonts w:hint="cs"/>
          <w:b/>
          <w:bCs/>
          <w:rtl/>
        </w:rPr>
        <w:t>יתרונות החינוך המשלב  לילדים שאינם נכים:</w:t>
      </w:r>
    </w:p>
    <w:p w14:paraId="14A900A4" w14:textId="77777777" w:rsidR="00E97F5E" w:rsidRDefault="00E97F5E" w:rsidP="006B2BB4">
      <w:pPr>
        <w:rPr>
          <w:i/>
          <w:iCs/>
          <w:rtl/>
        </w:rPr>
      </w:pPr>
    </w:p>
    <w:p w14:paraId="328A5E35" w14:textId="77777777" w:rsidR="00E97F5E" w:rsidRDefault="00E97F5E" w:rsidP="006B2BB4">
      <w:pPr>
        <w:rPr>
          <w:i/>
          <w:iCs/>
          <w:rtl/>
        </w:rPr>
      </w:pPr>
      <w:r>
        <w:rPr>
          <w:rFonts w:hint="cs"/>
          <w:i/>
          <w:iCs/>
          <w:rtl/>
        </w:rPr>
        <w:t xml:space="preserve">שילוב אינו פוגע בילדים הרגילים מבחינה אקדמית ויש אפילו יתרון </w:t>
      </w:r>
      <w:proofErr w:type="spellStart"/>
      <w:r>
        <w:rPr>
          <w:rFonts w:hint="cs"/>
          <w:i/>
          <w:iCs/>
          <w:rtl/>
        </w:rPr>
        <w:t>מסויים</w:t>
      </w:r>
      <w:proofErr w:type="spellEnd"/>
      <w:r>
        <w:rPr>
          <w:rFonts w:hint="cs"/>
          <w:i/>
          <w:iCs/>
          <w:rtl/>
        </w:rPr>
        <w:t xml:space="preserve"> גם חברתי וגם אקדמי</w:t>
      </w:r>
      <w:r w:rsidR="001051FD">
        <w:rPr>
          <w:rFonts w:hint="cs"/>
          <w:i/>
          <w:iCs/>
          <w:rtl/>
        </w:rPr>
        <w:t>;</w:t>
      </w:r>
    </w:p>
    <w:p w14:paraId="014CEDCD" w14:textId="77777777" w:rsidR="00E97F5E" w:rsidRDefault="00E97F5E" w:rsidP="006B2BB4">
      <w:pPr>
        <w:rPr>
          <w:i/>
          <w:iCs/>
          <w:rtl/>
        </w:rPr>
      </w:pPr>
      <w:r>
        <w:rPr>
          <w:rFonts w:hint="cs"/>
          <w:i/>
          <w:iCs/>
          <w:rtl/>
        </w:rPr>
        <w:t xml:space="preserve">ניתנת בדו"ח </w:t>
      </w:r>
      <w:r w:rsidR="00F60B6E">
        <w:rPr>
          <w:rFonts w:hint="cs"/>
          <w:i/>
          <w:iCs/>
          <w:rtl/>
        </w:rPr>
        <w:t>סקירה על ההשפעה של השילוב על ילד</w:t>
      </w:r>
      <w:r>
        <w:rPr>
          <w:rFonts w:hint="cs"/>
          <w:i/>
          <w:iCs/>
          <w:rtl/>
        </w:rPr>
        <w:t>ים רגילים</w:t>
      </w:r>
      <w:r w:rsidR="00F60B6E">
        <w:rPr>
          <w:rFonts w:hint="cs"/>
          <w:i/>
          <w:iCs/>
          <w:rtl/>
        </w:rPr>
        <w:t xml:space="preserve">- </w:t>
      </w:r>
      <w:r>
        <w:rPr>
          <w:rFonts w:hint="cs"/>
          <w:i/>
          <w:iCs/>
          <w:rtl/>
        </w:rPr>
        <w:t xml:space="preserve"> הם סקרו 26 מחקרים מכל מיני מדינות</w:t>
      </w:r>
      <w:r w:rsidR="00F60B6E">
        <w:rPr>
          <w:rFonts w:hint="cs"/>
          <w:i/>
          <w:iCs/>
          <w:rtl/>
        </w:rPr>
        <w:t xml:space="preserve">- </w:t>
      </w:r>
      <w:r>
        <w:rPr>
          <w:rFonts w:hint="cs"/>
          <w:i/>
          <w:iCs/>
          <w:rtl/>
        </w:rPr>
        <w:t xml:space="preserve"> וראו שאין השפעה שלילית כלל.  במנצ'סטר ב 2007 עשו כמה וכמה מחקרים על השפעת השילוב על תלמידים רגילים (פיסקה 2 בדו"ח עמוד 7). </w:t>
      </w:r>
      <w:r w:rsidR="00795034">
        <w:rPr>
          <w:rFonts w:hint="cs"/>
          <w:i/>
          <w:iCs/>
          <w:rtl/>
        </w:rPr>
        <w:t>ערכו עוד מחקר בנושא ב 2009</w:t>
      </w:r>
      <w:r w:rsidR="001051FD">
        <w:rPr>
          <w:rFonts w:hint="cs"/>
          <w:i/>
          <w:iCs/>
          <w:rtl/>
        </w:rPr>
        <w:t>;</w:t>
      </w:r>
    </w:p>
    <w:p w14:paraId="7F4B7D14" w14:textId="77777777" w:rsidR="00795034" w:rsidRDefault="00795034" w:rsidP="00795034">
      <w:pPr>
        <w:rPr>
          <w:i/>
          <w:iCs/>
          <w:rtl/>
        </w:rPr>
      </w:pPr>
      <w:r>
        <w:rPr>
          <w:rFonts w:hint="cs"/>
          <w:i/>
          <w:iCs/>
          <w:rtl/>
        </w:rPr>
        <w:t xml:space="preserve">בכל המחקרים הבדלים בין בתי הספר היו הרבה יותר משמעותיים-  מהבדלים בין כיתות משלבות לכיתות שאינן משלבות -  בתוך אותם בתי ספר. זה </w:t>
      </w:r>
      <w:r w:rsidRPr="001051FD">
        <w:rPr>
          <w:rFonts w:hint="cs"/>
          <w:b/>
          <w:bCs/>
          <w:rtl/>
        </w:rPr>
        <w:t>אומר שהאיכות הכללית של ההוראה בתוך בית הספר- משחקת תפקיד חשוב יותר בהגעה להישגים לימודיים  של תלמידים רגילים</w:t>
      </w:r>
      <w:r>
        <w:rPr>
          <w:rFonts w:hint="cs"/>
          <w:i/>
          <w:iCs/>
          <w:rtl/>
        </w:rPr>
        <w:t xml:space="preserve">- מאשר אם התלמיד התחנך לצד ילד נכה </w:t>
      </w:r>
      <w:r>
        <w:rPr>
          <w:i/>
          <w:iCs/>
          <w:rtl/>
        </w:rPr>
        <w:t>–</w:t>
      </w:r>
      <w:r>
        <w:rPr>
          <w:rFonts w:hint="cs"/>
          <w:i/>
          <w:iCs/>
          <w:rtl/>
        </w:rPr>
        <w:t xml:space="preserve"> כן או לא. שני חוקרים ב-  1999 מצאו שתלמידים בבתי ספר משלבים קיבלו את אותה תשומת</w:t>
      </w:r>
      <w:r w:rsidR="001051FD">
        <w:rPr>
          <w:rFonts w:hint="cs"/>
          <w:i/>
          <w:iCs/>
          <w:rtl/>
        </w:rPr>
        <w:t xml:space="preserve"> ה</w:t>
      </w:r>
      <w:r>
        <w:rPr>
          <w:rFonts w:hint="cs"/>
          <w:i/>
          <w:iCs/>
          <w:rtl/>
        </w:rPr>
        <w:t>לב מהמורה</w:t>
      </w:r>
      <w:r w:rsidR="001051FD">
        <w:rPr>
          <w:rFonts w:hint="cs"/>
          <w:i/>
          <w:iCs/>
          <w:rtl/>
        </w:rPr>
        <w:t xml:space="preserve">- </w:t>
      </w:r>
      <w:r>
        <w:rPr>
          <w:rFonts w:hint="cs"/>
          <w:i/>
          <w:iCs/>
          <w:rtl/>
        </w:rPr>
        <w:t xml:space="preserve"> כמו תלמידים בבתי ספר שאינם משלבים -  והגיעו לאותם הישגים אקדמיים. </w:t>
      </w:r>
      <w:proofErr w:type="spellStart"/>
      <w:r>
        <w:rPr>
          <w:i/>
          <w:iCs/>
        </w:rPr>
        <w:t>Salend</w:t>
      </w:r>
      <w:proofErr w:type="spellEnd"/>
      <w:r>
        <w:rPr>
          <w:i/>
          <w:iCs/>
        </w:rPr>
        <w:t xml:space="preserve"> @ </w:t>
      </w:r>
      <w:proofErr w:type="spellStart"/>
      <w:r>
        <w:rPr>
          <w:i/>
          <w:iCs/>
        </w:rPr>
        <w:t>Duhaney</w:t>
      </w:r>
      <w:proofErr w:type="spellEnd"/>
      <w:r>
        <w:rPr>
          <w:i/>
          <w:iCs/>
        </w:rPr>
        <w:t xml:space="preserve"> 1999 </w:t>
      </w:r>
    </w:p>
    <w:p w14:paraId="0E0A5D88" w14:textId="77777777" w:rsidR="001051FD" w:rsidRDefault="001051FD" w:rsidP="00795034">
      <w:pPr>
        <w:rPr>
          <w:i/>
          <w:iCs/>
          <w:rtl/>
        </w:rPr>
      </w:pPr>
    </w:p>
    <w:p w14:paraId="3EB2F3C3" w14:textId="77777777" w:rsidR="00122506" w:rsidRDefault="00122506" w:rsidP="00795034">
      <w:pPr>
        <w:rPr>
          <w:i/>
          <w:iCs/>
          <w:rtl/>
        </w:rPr>
      </w:pPr>
    </w:p>
    <w:p w14:paraId="723E5302" w14:textId="77777777" w:rsidR="00122506" w:rsidRDefault="00122506" w:rsidP="00795034">
      <w:pPr>
        <w:rPr>
          <w:i/>
          <w:iCs/>
          <w:rtl/>
        </w:rPr>
      </w:pPr>
      <w:r>
        <w:rPr>
          <w:rFonts w:hint="cs"/>
          <w:i/>
          <w:iCs/>
          <w:rtl/>
        </w:rPr>
        <w:lastRenderedPageBreak/>
        <w:t xml:space="preserve">במחקר שעשו בארה"ב על 1000 תלמידים </w:t>
      </w:r>
      <w:r>
        <w:rPr>
          <w:i/>
          <w:iCs/>
          <w:rtl/>
        </w:rPr>
        <w:t>–</w:t>
      </w:r>
      <w:r>
        <w:rPr>
          <w:rFonts w:hint="cs"/>
          <w:i/>
          <w:iCs/>
          <w:rtl/>
        </w:rPr>
        <w:t xml:space="preserve"> מצאו השפעה חיובית של השילוב על התקדמותם של תלמידים שאינם נכים / רגילים -  בבתי ספר משלבים-  ואף מצאו שהיה להם ציון גבוה יותר במבחני קריאה וחשבון. </w:t>
      </w:r>
      <w:r w:rsidR="00951810">
        <w:rPr>
          <w:rFonts w:hint="cs"/>
          <w:i/>
          <w:iCs/>
          <w:rtl/>
        </w:rPr>
        <w:t xml:space="preserve"> גם במחקר שערכו בפינלנד לא מצאו שיש ירידה בה</w:t>
      </w:r>
      <w:r w:rsidR="004C4C9B">
        <w:rPr>
          <w:rFonts w:hint="cs"/>
          <w:i/>
          <w:iCs/>
          <w:rtl/>
        </w:rPr>
        <w:t>י</w:t>
      </w:r>
      <w:r w:rsidR="00951810">
        <w:rPr>
          <w:rFonts w:hint="cs"/>
          <w:i/>
          <w:iCs/>
          <w:rtl/>
        </w:rPr>
        <w:t xml:space="preserve">שגים של תלמידים שלמדו לצד תלמידים נכים. </w:t>
      </w:r>
    </w:p>
    <w:p w14:paraId="5C036564" w14:textId="77777777" w:rsidR="00951810" w:rsidRDefault="00951810" w:rsidP="00795034">
      <w:pPr>
        <w:rPr>
          <w:i/>
          <w:iCs/>
          <w:rtl/>
        </w:rPr>
      </w:pPr>
    </w:p>
    <w:p w14:paraId="09559C4D" w14:textId="77777777" w:rsidR="00951810" w:rsidRDefault="00951810" w:rsidP="00795034">
      <w:pPr>
        <w:rPr>
          <w:i/>
          <w:iCs/>
          <w:rtl/>
        </w:rPr>
      </w:pPr>
      <w:r>
        <w:rPr>
          <w:rFonts w:hint="cs"/>
          <w:i/>
          <w:iCs/>
          <w:rtl/>
        </w:rPr>
        <w:t xml:space="preserve">בשווייץ התפרסם מחקר ב-  2013 בדקו יותר מ 400 תלמידים ללא נכויות שבתוך הכיתות שלהם שולב תלמיד עם ת"ד (היו 50 כיתות שנבדקו - ב 20 היה תלמיד עם ת"ד וב- 30 לא היה) עקבו אחרי התלמידים בכיתות הללו במשך שנה -  וראו שאין שום השפעה על היכולת של הילדים הרגילים בקריאה ובחשבון. </w:t>
      </w:r>
      <w:r w:rsidR="00656E23">
        <w:rPr>
          <w:rFonts w:hint="cs"/>
          <w:i/>
          <w:iCs/>
          <w:rtl/>
        </w:rPr>
        <w:t xml:space="preserve">(עמוד 8) </w:t>
      </w:r>
    </w:p>
    <w:p w14:paraId="3459E9D3" w14:textId="77777777" w:rsidR="00656E23" w:rsidRDefault="00656E23" w:rsidP="00795034">
      <w:pPr>
        <w:rPr>
          <w:i/>
          <w:iCs/>
          <w:rtl/>
        </w:rPr>
      </w:pPr>
    </w:p>
    <w:p w14:paraId="786C11CD" w14:textId="77777777" w:rsidR="00656E23" w:rsidRDefault="00656E23" w:rsidP="00656E23">
      <w:pPr>
        <w:rPr>
          <w:i/>
          <w:iCs/>
          <w:rtl/>
        </w:rPr>
      </w:pPr>
      <w:r>
        <w:rPr>
          <w:rFonts w:hint="cs"/>
          <w:i/>
          <w:iCs/>
          <w:rtl/>
        </w:rPr>
        <w:t xml:space="preserve">מחקר אחד כן מצא שיש עומס על מורות בכיתות ששולב </w:t>
      </w:r>
      <w:r w:rsidRPr="00656E23">
        <w:rPr>
          <w:rFonts w:hint="cs"/>
          <w:b/>
          <w:bCs/>
          <w:rtl/>
        </w:rPr>
        <w:t>בהן יותר מתלמיד אחד</w:t>
      </w:r>
      <w:r>
        <w:rPr>
          <w:rFonts w:hint="cs"/>
          <w:i/>
          <w:iCs/>
          <w:rtl/>
        </w:rPr>
        <w:t xml:space="preserve">  עם בעיות רגשיות או התנהגותיות. </w:t>
      </w:r>
    </w:p>
    <w:p w14:paraId="64F3D09E" w14:textId="77777777" w:rsidR="00AE3C69" w:rsidRDefault="00AE3C69" w:rsidP="00656E23">
      <w:pPr>
        <w:rPr>
          <w:i/>
          <w:iCs/>
          <w:rtl/>
        </w:rPr>
      </w:pPr>
    </w:p>
    <w:p w14:paraId="78973402" w14:textId="77777777" w:rsidR="00F25B5F" w:rsidRDefault="007C64B4" w:rsidP="007C64B4">
      <w:pPr>
        <w:rPr>
          <w:i/>
          <w:iCs/>
          <w:rtl/>
        </w:rPr>
      </w:pPr>
      <w:r>
        <w:rPr>
          <w:rFonts w:hint="cs"/>
          <w:i/>
          <w:iCs/>
          <w:rtl/>
        </w:rPr>
        <w:t>ההבדלים שדווחו</w:t>
      </w:r>
      <w:r w:rsidR="00AE3C69">
        <w:rPr>
          <w:rFonts w:hint="cs"/>
          <w:i/>
          <w:iCs/>
          <w:rtl/>
        </w:rPr>
        <w:t xml:space="preserve"> על ההשפעה שיש על ילדים רגילים</w:t>
      </w:r>
      <w:r>
        <w:rPr>
          <w:rFonts w:hint="cs"/>
          <w:i/>
          <w:iCs/>
          <w:rtl/>
        </w:rPr>
        <w:t xml:space="preserve">- </w:t>
      </w:r>
      <w:r w:rsidR="00AE3C69">
        <w:rPr>
          <w:rFonts w:hint="cs"/>
          <w:i/>
          <w:iCs/>
          <w:rtl/>
        </w:rPr>
        <w:t xml:space="preserve"> שנמצאים עם ילד משולב בבתי הספר הרגילים</w:t>
      </w:r>
      <w:r>
        <w:rPr>
          <w:rFonts w:hint="cs"/>
          <w:i/>
          <w:iCs/>
          <w:rtl/>
        </w:rPr>
        <w:t xml:space="preserve">- </w:t>
      </w:r>
      <w:r w:rsidR="00AE3C69">
        <w:rPr>
          <w:rFonts w:hint="cs"/>
          <w:i/>
          <w:iCs/>
          <w:rtl/>
        </w:rPr>
        <w:t xml:space="preserve"> יכולה להיות קשורה לדרך שבה השילוב מיושם</w:t>
      </w:r>
      <w:r w:rsidR="00BD6BC6">
        <w:rPr>
          <w:rFonts w:hint="cs"/>
          <w:i/>
          <w:iCs/>
          <w:rtl/>
        </w:rPr>
        <w:t>. בהרבה מאוד מחקרים כמו אלו שצוינו בפ</w:t>
      </w:r>
      <w:r w:rsidR="00AE3C69">
        <w:rPr>
          <w:rFonts w:hint="cs"/>
          <w:i/>
          <w:iCs/>
          <w:rtl/>
        </w:rPr>
        <w:t>סקה הקודמת</w:t>
      </w:r>
      <w:r>
        <w:rPr>
          <w:rFonts w:hint="cs"/>
          <w:i/>
          <w:iCs/>
          <w:rtl/>
        </w:rPr>
        <w:t xml:space="preserve"> - </w:t>
      </w:r>
      <w:r w:rsidR="00AE3C69">
        <w:rPr>
          <w:rFonts w:hint="cs"/>
          <w:i/>
          <w:iCs/>
          <w:rtl/>
        </w:rPr>
        <w:t xml:space="preserve"> בעמוד 9 בדו"ח זה... "שילוב" מוגדר כנוכחותו ש</w:t>
      </w:r>
      <w:r>
        <w:rPr>
          <w:rFonts w:hint="cs"/>
          <w:i/>
          <w:iCs/>
          <w:rtl/>
        </w:rPr>
        <w:t xml:space="preserve">ל ילד אחד או יותר עם נכות בכיתה; </w:t>
      </w:r>
    </w:p>
    <w:p w14:paraId="5BB31F2B" w14:textId="77777777" w:rsidR="00F25B5F" w:rsidRDefault="00F25B5F" w:rsidP="007C64B4">
      <w:pPr>
        <w:rPr>
          <w:i/>
          <w:iCs/>
          <w:rtl/>
        </w:rPr>
      </w:pPr>
    </w:p>
    <w:p w14:paraId="01BFAAF0" w14:textId="77777777" w:rsidR="00AE3C69" w:rsidRDefault="00AE3C69" w:rsidP="00BD6BC6">
      <w:pPr>
        <w:rPr>
          <w:i/>
          <w:iCs/>
          <w:rtl/>
        </w:rPr>
      </w:pPr>
      <w:r>
        <w:rPr>
          <w:rFonts w:hint="cs"/>
          <w:i/>
          <w:iCs/>
          <w:rtl/>
        </w:rPr>
        <w:t xml:space="preserve">במקומות אחרים ובמחקרים אחרים </w:t>
      </w:r>
      <w:r w:rsidRPr="00BD6BC6">
        <w:rPr>
          <w:rFonts w:hint="cs"/>
          <w:b/>
          <w:bCs/>
          <w:rtl/>
        </w:rPr>
        <w:t>"שילוב" הוגדר כ- שימוש בטכניקות שהופכות את הקוריקולום לנגיש עבור טווח רחב של תלמידי</w:t>
      </w:r>
      <w:r>
        <w:rPr>
          <w:rFonts w:hint="cs"/>
          <w:i/>
          <w:iCs/>
          <w:rtl/>
        </w:rPr>
        <w:t xml:space="preserve">ם; וסקירה שנעשתה על ידי </w:t>
      </w:r>
      <w:r>
        <w:rPr>
          <w:i/>
          <w:iCs/>
        </w:rPr>
        <w:t xml:space="preserve">Saint Laurent </w:t>
      </w:r>
      <w:r>
        <w:rPr>
          <w:rFonts w:hint="cs"/>
          <w:i/>
          <w:iCs/>
          <w:rtl/>
        </w:rPr>
        <w:t xml:space="preserve"> ושות' ב 1998 תומכת בגישה הזו  וכך נאמר: ציטוט מתוך הדו"ח</w:t>
      </w:r>
      <w:r w:rsidR="00D84DF7">
        <w:rPr>
          <w:rFonts w:hint="cs"/>
          <w:i/>
          <w:iCs/>
          <w:rtl/>
        </w:rPr>
        <w:t xml:space="preserve">-  </w:t>
      </w:r>
      <w:r>
        <w:rPr>
          <w:rFonts w:hint="cs"/>
          <w:i/>
          <w:iCs/>
          <w:rtl/>
        </w:rPr>
        <w:t xml:space="preserve"> </w:t>
      </w:r>
      <w:r>
        <w:rPr>
          <w:i/>
          <w:iCs/>
        </w:rPr>
        <w:t xml:space="preserve"> nothing that positive effects were most common in studies where support for students with disabilities in the inclusive classrooms was well managed through adaptive instruction and collaborative consultation and cooperative teaching of special and general education teachers </w:t>
      </w:r>
    </w:p>
    <w:p w14:paraId="310D6565" w14:textId="77777777" w:rsidR="00B77D08" w:rsidRDefault="00B77D08" w:rsidP="007C64B4">
      <w:pPr>
        <w:rPr>
          <w:i/>
          <w:iCs/>
          <w:rtl/>
        </w:rPr>
      </w:pPr>
    </w:p>
    <w:p w14:paraId="69F7B3F9" w14:textId="77777777" w:rsidR="00B77D08" w:rsidRPr="001F3549" w:rsidRDefault="00B77D08" w:rsidP="001F3549">
      <w:pPr>
        <w:jc w:val="center"/>
        <w:rPr>
          <w:b/>
          <w:bCs/>
          <w:i/>
          <w:iCs/>
          <w:color w:val="FF0000"/>
          <w:u w:val="single"/>
          <w:rtl/>
        </w:rPr>
      </w:pPr>
      <w:r w:rsidRPr="001F3549">
        <w:rPr>
          <w:rFonts w:hint="cs"/>
          <w:b/>
          <w:bCs/>
          <w:i/>
          <w:iCs/>
          <w:color w:val="FF0000"/>
          <w:u w:val="single"/>
          <w:rtl/>
        </w:rPr>
        <w:t>שיקולים ביישום חינוך משלב עמוד 19</w:t>
      </w:r>
    </w:p>
    <w:p w14:paraId="5EC057F5" w14:textId="77777777" w:rsidR="00B77D08" w:rsidRDefault="00B77D08" w:rsidP="007C64B4">
      <w:pPr>
        <w:rPr>
          <w:i/>
          <w:iCs/>
          <w:rtl/>
        </w:rPr>
      </w:pPr>
    </w:p>
    <w:p w14:paraId="13FB3F8D" w14:textId="77777777" w:rsidR="00B77D08" w:rsidRDefault="00B77D08" w:rsidP="007C64B4">
      <w:pPr>
        <w:rPr>
          <w:i/>
          <w:iCs/>
          <w:rtl/>
        </w:rPr>
      </w:pPr>
      <w:r>
        <w:rPr>
          <w:rFonts w:hint="cs"/>
          <w:i/>
          <w:iCs/>
          <w:rtl/>
        </w:rPr>
        <w:t>מדבר על דברים שבתי הספר צריכים לקחת בחשבון כשבאים לבצע שילוב; קודם כל הגישה של המורים; בספרד למשל ראו שמעט מאוד מורים הסכימו להכיל בכיתה של</w:t>
      </w:r>
      <w:r w:rsidR="00977157">
        <w:rPr>
          <w:rFonts w:hint="cs"/>
          <w:i/>
          <w:iCs/>
          <w:rtl/>
        </w:rPr>
        <w:t>הם תלמיד עם נכות</w:t>
      </w:r>
      <w:r w:rsidR="00977157" w:rsidRPr="00D84DF7">
        <w:rPr>
          <w:rFonts w:hint="cs"/>
          <w:b/>
          <w:bCs/>
          <w:rtl/>
        </w:rPr>
        <w:t>. הרבה מורות תו</w:t>
      </w:r>
      <w:r w:rsidRPr="00D84DF7">
        <w:rPr>
          <w:rFonts w:hint="cs"/>
          <w:b/>
          <w:bCs/>
          <w:rtl/>
        </w:rPr>
        <w:t>מכות בשילוב אבל לא בטוחות שהן עצמן מסוגלות לבצע את זה.</w:t>
      </w:r>
      <w:r>
        <w:rPr>
          <w:rFonts w:hint="cs"/>
          <w:i/>
          <w:iCs/>
          <w:rtl/>
        </w:rPr>
        <w:t xml:space="preserve"> הן מרגישות שאין להן מספיק תמיכה ושהן לא עברו הכשרה מתאימה</w:t>
      </w:r>
      <w:r w:rsidR="00D84DF7">
        <w:rPr>
          <w:rFonts w:hint="cs"/>
          <w:i/>
          <w:iCs/>
          <w:rtl/>
        </w:rPr>
        <w:t xml:space="preserve">- </w:t>
      </w:r>
      <w:r>
        <w:rPr>
          <w:rFonts w:hint="cs"/>
          <w:i/>
          <w:iCs/>
          <w:rtl/>
        </w:rPr>
        <w:t xml:space="preserve"> כדי לתמוך בתלמידים בעלי נכויות בכיתות שלהן. גם מורות בסקוטלנד דיברו על חוסר בהכשרה כמכשול בדרך לשילוב . </w:t>
      </w:r>
      <w:r w:rsidR="00977157">
        <w:rPr>
          <w:rFonts w:hint="cs"/>
          <w:i/>
          <w:iCs/>
          <w:rtl/>
        </w:rPr>
        <w:t>מורות שעברו הכשרה כיצד לשלב תלמידים נכים</w:t>
      </w:r>
      <w:r w:rsidR="00D84DF7">
        <w:rPr>
          <w:rFonts w:hint="cs"/>
          <w:i/>
          <w:iCs/>
          <w:rtl/>
        </w:rPr>
        <w:t xml:space="preserve">- </w:t>
      </w:r>
      <w:r w:rsidR="00977157">
        <w:rPr>
          <w:rFonts w:hint="cs"/>
          <w:i/>
          <w:iCs/>
          <w:rtl/>
        </w:rPr>
        <w:t xml:space="preserve"> גי</w:t>
      </w:r>
      <w:r w:rsidR="0033455B">
        <w:rPr>
          <w:rFonts w:hint="cs"/>
          <w:i/>
          <w:iCs/>
          <w:rtl/>
        </w:rPr>
        <w:t>לו גישה אחרת לגמרי לאחר ת</w:t>
      </w:r>
      <w:r w:rsidR="00977157">
        <w:rPr>
          <w:rFonts w:hint="cs"/>
          <w:i/>
          <w:iCs/>
          <w:rtl/>
        </w:rPr>
        <w:t>כנית ההכשרה שעברו (ממחקר שעשו על כ</w:t>
      </w:r>
      <w:r w:rsidR="0033455B">
        <w:rPr>
          <w:rFonts w:hint="cs"/>
          <w:i/>
          <w:iCs/>
          <w:rtl/>
        </w:rPr>
        <w:t xml:space="preserve">ך בדרום אפריקה) </w:t>
      </w:r>
      <w:r w:rsidR="00D84DF7">
        <w:rPr>
          <w:rFonts w:hint="cs"/>
          <w:i/>
          <w:iCs/>
          <w:rtl/>
        </w:rPr>
        <w:t xml:space="preserve">; </w:t>
      </w:r>
      <w:r w:rsidR="0033455B">
        <w:rPr>
          <w:rFonts w:hint="cs"/>
          <w:i/>
          <w:iCs/>
          <w:rtl/>
        </w:rPr>
        <w:t xml:space="preserve"> כאשר הם עברו ת</w:t>
      </w:r>
      <w:r w:rsidR="00977157">
        <w:rPr>
          <w:rFonts w:hint="cs"/>
          <w:i/>
          <w:iCs/>
          <w:rtl/>
        </w:rPr>
        <w:t xml:space="preserve">כנית להגברת הידע שלהם והכישורים לגבי חינוך משלב. </w:t>
      </w:r>
    </w:p>
    <w:p w14:paraId="28C1CD21" w14:textId="77777777" w:rsidR="0033455B" w:rsidRDefault="0033455B" w:rsidP="007C64B4">
      <w:pPr>
        <w:rPr>
          <w:i/>
          <w:iCs/>
          <w:rtl/>
        </w:rPr>
      </w:pPr>
    </w:p>
    <w:p w14:paraId="2DE73AB7" w14:textId="77777777" w:rsidR="002E57C6" w:rsidRDefault="0033455B" w:rsidP="00CF4EB0">
      <w:pPr>
        <w:rPr>
          <w:i/>
          <w:iCs/>
          <w:rtl/>
        </w:rPr>
      </w:pPr>
      <w:r>
        <w:rPr>
          <w:rFonts w:hint="cs"/>
          <w:i/>
          <w:iCs/>
          <w:rtl/>
        </w:rPr>
        <w:t xml:space="preserve">בארה"ב סקרו הרבה תוכניות חינוכיות יחידניות של ילדים בחינוך המיוחד ובשילוב  </w:t>
      </w:r>
      <w:r>
        <w:rPr>
          <w:i/>
          <w:iCs/>
        </w:rPr>
        <w:t xml:space="preserve">IEP </w:t>
      </w:r>
      <w:r>
        <w:rPr>
          <w:rFonts w:hint="cs"/>
          <w:i/>
          <w:iCs/>
          <w:rtl/>
        </w:rPr>
        <w:t xml:space="preserve"> וראו שהציפיות של המורות בשילוב</w:t>
      </w:r>
      <w:r w:rsidR="00D84DF7">
        <w:rPr>
          <w:rFonts w:hint="cs"/>
          <w:i/>
          <w:iCs/>
          <w:rtl/>
        </w:rPr>
        <w:t xml:space="preserve">- </w:t>
      </w:r>
      <w:r>
        <w:rPr>
          <w:rFonts w:hint="cs"/>
          <w:i/>
          <w:iCs/>
          <w:rtl/>
        </w:rPr>
        <w:t xml:space="preserve"> הן הרבה יותר גבוהות</w:t>
      </w:r>
      <w:r w:rsidR="00D84DF7">
        <w:rPr>
          <w:rFonts w:hint="cs"/>
          <w:i/>
          <w:iCs/>
          <w:rtl/>
        </w:rPr>
        <w:t>,</w:t>
      </w:r>
      <w:r>
        <w:rPr>
          <w:rFonts w:hint="cs"/>
          <w:i/>
          <w:iCs/>
          <w:rtl/>
        </w:rPr>
        <w:t xml:space="preserve"> והמטרות שהן הציבו אחרות לגמרי מבחינת רף הציפיות</w:t>
      </w:r>
      <w:r w:rsidR="00D84DF7">
        <w:rPr>
          <w:rFonts w:hint="cs"/>
          <w:i/>
          <w:iCs/>
          <w:rtl/>
        </w:rPr>
        <w:t xml:space="preserve">, </w:t>
      </w:r>
      <w:r>
        <w:rPr>
          <w:rFonts w:hint="cs"/>
          <w:i/>
          <w:iCs/>
          <w:rtl/>
        </w:rPr>
        <w:t xml:space="preserve"> מאשר תלמידים עם אותם מאפיינים וצרכים שלמדו במסגרות נפרדות לחינוך מיוחד. </w:t>
      </w:r>
    </w:p>
    <w:p w14:paraId="1AC43C26" w14:textId="77777777" w:rsidR="006C686E" w:rsidRDefault="006C686E" w:rsidP="007C64B4">
      <w:pPr>
        <w:rPr>
          <w:i/>
          <w:iCs/>
          <w:rtl/>
        </w:rPr>
      </w:pPr>
    </w:p>
    <w:p w14:paraId="75444416" w14:textId="77777777" w:rsidR="006C686E" w:rsidRPr="00EA5A26" w:rsidRDefault="006C686E" w:rsidP="00EA5A26">
      <w:pPr>
        <w:jc w:val="center"/>
        <w:rPr>
          <w:b/>
          <w:bCs/>
          <w:i/>
          <w:iCs/>
          <w:color w:val="FF0000"/>
          <w:u w:val="single"/>
          <w:rtl/>
        </w:rPr>
      </w:pPr>
      <w:r w:rsidRPr="00EA5A26">
        <w:rPr>
          <w:rFonts w:hint="cs"/>
          <w:b/>
          <w:bCs/>
          <w:i/>
          <w:iCs/>
          <w:color w:val="FF0000"/>
          <w:u w:val="single"/>
          <w:rtl/>
        </w:rPr>
        <w:t>חינוך אפקטיבי לילדים עם תסמונת דאון</w:t>
      </w:r>
    </w:p>
    <w:p w14:paraId="56F4E85E" w14:textId="77777777" w:rsidR="006C686E" w:rsidRDefault="006C686E" w:rsidP="007C64B4">
      <w:pPr>
        <w:rPr>
          <w:i/>
          <w:iCs/>
          <w:rtl/>
        </w:rPr>
      </w:pPr>
      <w:r>
        <w:rPr>
          <w:rFonts w:hint="cs"/>
          <w:i/>
          <w:iCs/>
          <w:rtl/>
        </w:rPr>
        <w:t xml:space="preserve">המחקר מעיד על כך שילדים עם תסמונת דאון לומדים היטב דרך הצד </w:t>
      </w:r>
      <w:proofErr w:type="spellStart"/>
      <w:r>
        <w:rPr>
          <w:rFonts w:hint="cs"/>
          <w:i/>
          <w:iCs/>
          <w:rtl/>
        </w:rPr>
        <w:t>הויזואלי</w:t>
      </w:r>
      <w:proofErr w:type="spellEnd"/>
      <w:r>
        <w:rPr>
          <w:rFonts w:hint="cs"/>
          <w:i/>
          <w:iCs/>
          <w:rtl/>
        </w:rPr>
        <w:t xml:space="preserve"> והצד החברתי במיוחד כשהם רואים ומחקים. הם מגיבים היטב למילות הערכה ולפרסים.  ואין להם איזה שהן התנהגויות אופייניות לתסמונת דאון</w:t>
      </w:r>
      <w:r w:rsidR="00316BB1">
        <w:rPr>
          <w:rFonts w:hint="cs"/>
          <w:i/>
          <w:iCs/>
          <w:rtl/>
        </w:rPr>
        <w:t>;</w:t>
      </w:r>
      <w:r>
        <w:rPr>
          <w:rFonts w:hint="cs"/>
          <w:i/>
          <w:iCs/>
          <w:rtl/>
        </w:rPr>
        <w:t xml:space="preserve"> רוב המורות מתארות אותם כמאוד חמים שמחים חברותיים . בכל אופן ילדי תסמונת דאון</w:t>
      </w:r>
      <w:r w:rsidR="002F7502">
        <w:rPr>
          <w:rFonts w:hint="cs"/>
          <w:i/>
          <w:iCs/>
          <w:rtl/>
        </w:rPr>
        <w:t xml:space="preserve"> עומדים בפני כמה וכמה אתגרים במיו</w:t>
      </w:r>
      <w:r>
        <w:rPr>
          <w:rFonts w:hint="cs"/>
          <w:i/>
          <w:iCs/>
          <w:rtl/>
        </w:rPr>
        <w:t>חד</w:t>
      </w:r>
      <w:r w:rsidR="00316BB1">
        <w:rPr>
          <w:rFonts w:hint="cs"/>
          <w:i/>
          <w:iCs/>
          <w:rtl/>
        </w:rPr>
        <w:t xml:space="preserve">- </w:t>
      </w:r>
      <w:r>
        <w:rPr>
          <w:rFonts w:hint="cs"/>
          <w:i/>
          <w:iCs/>
          <w:rtl/>
        </w:rPr>
        <w:t xml:space="preserve"> הזיכרון השמיעתי שלהם לטווח הקצר </w:t>
      </w:r>
      <w:r>
        <w:rPr>
          <w:i/>
          <w:iCs/>
          <w:rtl/>
        </w:rPr>
        <w:t>–</w:t>
      </w:r>
      <w:r>
        <w:rPr>
          <w:rFonts w:hint="cs"/>
          <w:i/>
          <w:iCs/>
          <w:rtl/>
        </w:rPr>
        <w:t xml:space="preserve"> כלומר למידה משמיעה היא יותר בעייתית עבורם</w:t>
      </w:r>
      <w:r w:rsidR="00316BB1">
        <w:rPr>
          <w:rFonts w:hint="cs"/>
          <w:i/>
          <w:iCs/>
          <w:rtl/>
        </w:rPr>
        <w:t>;</w:t>
      </w:r>
      <w:r w:rsidR="002F7502">
        <w:rPr>
          <w:rFonts w:hint="cs"/>
          <w:i/>
          <w:iCs/>
          <w:rtl/>
        </w:rPr>
        <w:t xml:space="preserve"> </w:t>
      </w:r>
      <w:r>
        <w:rPr>
          <w:rFonts w:hint="cs"/>
          <w:i/>
          <w:iCs/>
          <w:rtl/>
        </w:rPr>
        <w:t>והשפה והדיבור מאותגרים. ילדים עם ת"ד מתאמצים מאוד ללמוד מילים חדשות</w:t>
      </w:r>
      <w:r w:rsidR="00316BB1">
        <w:rPr>
          <w:rFonts w:hint="cs"/>
          <w:i/>
          <w:iCs/>
          <w:rtl/>
        </w:rPr>
        <w:t>/</w:t>
      </w:r>
      <w:r>
        <w:rPr>
          <w:rFonts w:hint="cs"/>
          <w:i/>
          <w:iCs/>
          <w:rtl/>
        </w:rPr>
        <w:t xml:space="preserve"> דקדוק</w:t>
      </w:r>
      <w:r w:rsidR="00316BB1">
        <w:rPr>
          <w:rFonts w:hint="cs"/>
          <w:i/>
          <w:iCs/>
          <w:rtl/>
        </w:rPr>
        <w:t>/</w:t>
      </w:r>
      <w:r>
        <w:rPr>
          <w:rFonts w:hint="cs"/>
          <w:i/>
          <w:iCs/>
          <w:rtl/>
        </w:rPr>
        <w:t xml:space="preserve"> ומבנה של שפה</w:t>
      </w:r>
      <w:r w:rsidR="00316BB1">
        <w:rPr>
          <w:rFonts w:hint="cs"/>
          <w:i/>
          <w:iCs/>
          <w:rtl/>
        </w:rPr>
        <w:t>/</w:t>
      </w:r>
      <w:r>
        <w:rPr>
          <w:rFonts w:hint="cs"/>
          <w:i/>
          <w:iCs/>
          <w:rtl/>
        </w:rPr>
        <w:t xml:space="preserve"> ולכן המורות שעובדות איתם מציעות חומרים מוחשיים עבורם ושימוש במחשב ללמידה</w:t>
      </w:r>
      <w:r w:rsidR="00316BB1">
        <w:rPr>
          <w:rFonts w:hint="cs"/>
          <w:i/>
          <w:iCs/>
          <w:rtl/>
        </w:rPr>
        <w:t xml:space="preserve">- </w:t>
      </w:r>
      <w:r>
        <w:rPr>
          <w:rFonts w:hint="cs"/>
          <w:i/>
          <w:iCs/>
          <w:rtl/>
        </w:rPr>
        <w:t xml:space="preserve"> פחות שימוש בספרי לימוד מלאים בטקסטים. יש לחזק כל תחום לימודי בקרב ילדי ת"ד באמצעות הוראה ויזואלית היינו להציג מילים ליד תמונות</w:t>
      </w:r>
      <w:r w:rsidR="00316BB1">
        <w:rPr>
          <w:rFonts w:hint="cs"/>
          <w:i/>
          <w:iCs/>
          <w:rtl/>
        </w:rPr>
        <w:t xml:space="preserve">- </w:t>
      </w:r>
      <w:r>
        <w:rPr>
          <w:rFonts w:hint="cs"/>
          <w:i/>
          <w:iCs/>
          <w:rtl/>
        </w:rPr>
        <w:t xml:space="preserve"> כדי להרחיב את אוצר המילים והידע. </w:t>
      </w:r>
      <w:r w:rsidR="00EA5A26">
        <w:rPr>
          <w:rFonts w:hint="cs"/>
          <w:i/>
          <w:iCs/>
          <w:rtl/>
        </w:rPr>
        <w:t xml:space="preserve"> מסגרות משלבות מספקות הזדמנות</w:t>
      </w:r>
      <w:r w:rsidR="00316BB1">
        <w:rPr>
          <w:rFonts w:hint="cs"/>
          <w:i/>
          <w:iCs/>
          <w:rtl/>
        </w:rPr>
        <w:t xml:space="preserve"> עבורם</w:t>
      </w:r>
      <w:r w:rsidR="00EA5A26">
        <w:rPr>
          <w:rFonts w:hint="cs"/>
          <w:i/>
          <w:iCs/>
          <w:rtl/>
        </w:rPr>
        <w:t xml:space="preserve"> לפתח חברויות עם חברים שאין להם נכות </w:t>
      </w:r>
      <w:r w:rsidR="00EA5A26">
        <w:rPr>
          <w:i/>
          <w:iCs/>
          <w:rtl/>
        </w:rPr>
        <w:t>–</w:t>
      </w:r>
      <w:r w:rsidR="00EA5A26">
        <w:rPr>
          <w:rFonts w:hint="cs"/>
          <w:i/>
          <w:iCs/>
          <w:rtl/>
        </w:rPr>
        <w:t xml:space="preserve"> אפשר לפתח אצל ילדי דאון חברויות עם ילדים שאינם נכים לצד פעילויות כיתתיות.  לייצר תחומי עניין דומים. לעיתים תחומי העניין של ילדים עם תסמונת דאון יותר תואמים לקבוצות גיל צעירות יותר. </w:t>
      </w:r>
      <w:r w:rsidR="003C4A9D">
        <w:rPr>
          <w:rFonts w:hint="cs"/>
          <w:i/>
          <w:iCs/>
          <w:rtl/>
        </w:rPr>
        <w:t xml:space="preserve"> עמוד 21. </w:t>
      </w:r>
    </w:p>
    <w:p w14:paraId="0C83390A" w14:textId="77777777" w:rsidR="003C4A9D" w:rsidRDefault="003C4A9D" w:rsidP="007C64B4">
      <w:pPr>
        <w:rPr>
          <w:i/>
          <w:iCs/>
          <w:rtl/>
        </w:rPr>
      </w:pPr>
    </w:p>
    <w:p w14:paraId="212FF4C6" w14:textId="77777777" w:rsidR="003C4A9D" w:rsidRDefault="003C4A9D" w:rsidP="007C64B4">
      <w:pPr>
        <w:rPr>
          <w:i/>
          <w:iCs/>
          <w:rtl/>
        </w:rPr>
      </w:pPr>
      <w:r>
        <w:rPr>
          <w:rFonts w:hint="cs"/>
          <w:i/>
          <w:iCs/>
          <w:rtl/>
        </w:rPr>
        <w:t>במחקר שערכו קבוצת חוקרים בסקנדינביה</w:t>
      </w:r>
      <w:r w:rsidR="00CF4EB0">
        <w:rPr>
          <w:rFonts w:hint="cs"/>
          <w:i/>
          <w:iCs/>
          <w:rtl/>
        </w:rPr>
        <w:t xml:space="preserve"> -</w:t>
      </w:r>
      <w:r>
        <w:rPr>
          <w:rFonts w:hint="cs"/>
          <w:i/>
          <w:iCs/>
          <w:rtl/>
        </w:rPr>
        <w:t xml:space="preserve"> המורות לקחו תפקיד אקטיביסטי בפיתוח יחסים בין ילדים עם תסמונת דאון לילדים ללא נכות</w:t>
      </w:r>
      <w:r w:rsidR="00082C26">
        <w:rPr>
          <w:rFonts w:hint="cs"/>
          <w:i/>
          <w:iCs/>
          <w:rtl/>
        </w:rPr>
        <w:t>- הן  יצרו קבוצות קטנות</w:t>
      </w:r>
      <w:r>
        <w:rPr>
          <w:rFonts w:hint="cs"/>
          <w:i/>
          <w:iCs/>
          <w:rtl/>
        </w:rPr>
        <w:t xml:space="preserve"> שבהן ילדים התבקשו לעזור זה לזה</w:t>
      </w:r>
      <w:r w:rsidR="00082C26">
        <w:rPr>
          <w:rFonts w:hint="cs"/>
          <w:i/>
          <w:iCs/>
          <w:rtl/>
        </w:rPr>
        <w:t xml:space="preserve">; הן </w:t>
      </w:r>
      <w:r>
        <w:rPr>
          <w:rFonts w:hint="cs"/>
          <w:i/>
          <w:iCs/>
          <w:rtl/>
        </w:rPr>
        <w:t xml:space="preserve">  נעזרו בילד עם </w:t>
      </w:r>
      <w:proofErr w:type="spellStart"/>
      <w:r>
        <w:rPr>
          <w:rFonts w:hint="cs"/>
          <w:i/>
          <w:iCs/>
          <w:rtl/>
        </w:rPr>
        <w:t>הת"ד</w:t>
      </w:r>
      <w:proofErr w:type="spellEnd"/>
      <w:r>
        <w:rPr>
          <w:rFonts w:hint="cs"/>
          <w:i/>
          <w:iCs/>
          <w:rtl/>
        </w:rPr>
        <w:t xml:space="preserve"> כדי לעודד אינטראקציה בין חברים </w:t>
      </w:r>
      <w:r>
        <w:rPr>
          <w:i/>
          <w:iCs/>
          <w:rtl/>
        </w:rPr>
        <w:t>–</w:t>
      </w:r>
      <w:r>
        <w:rPr>
          <w:rFonts w:hint="cs"/>
          <w:i/>
          <w:iCs/>
          <w:rtl/>
        </w:rPr>
        <w:t xml:space="preserve"> עמיתים. </w:t>
      </w:r>
      <w:r w:rsidR="00F92227">
        <w:rPr>
          <w:rFonts w:hint="cs"/>
          <w:i/>
          <w:iCs/>
          <w:rtl/>
        </w:rPr>
        <w:t xml:space="preserve">המורות לימדו את הילדים ללא הנכות  מהי תסמונת דאון -  ואף לימדו אותם כיצד לנהוג ביחסיהם עם ילדי ת"ד; המורות לימדו את ילדי תסמונת דאון לפענח מצבי </w:t>
      </w:r>
      <w:proofErr w:type="spellStart"/>
      <w:r w:rsidR="00F92227">
        <w:rPr>
          <w:rFonts w:hint="cs"/>
          <w:i/>
          <w:iCs/>
          <w:rtl/>
        </w:rPr>
        <w:t>חיברות</w:t>
      </w:r>
      <w:proofErr w:type="spellEnd"/>
      <w:r w:rsidR="00F92227">
        <w:rPr>
          <w:rFonts w:hint="cs"/>
          <w:i/>
          <w:iCs/>
          <w:rtl/>
        </w:rPr>
        <w:t xml:space="preserve"> שונים</w:t>
      </w:r>
      <w:r w:rsidR="00CF4EB0">
        <w:rPr>
          <w:rFonts w:hint="cs"/>
          <w:i/>
          <w:iCs/>
          <w:rtl/>
        </w:rPr>
        <w:t>-</w:t>
      </w:r>
      <w:r w:rsidR="00F92227">
        <w:rPr>
          <w:rFonts w:hint="cs"/>
          <w:i/>
          <w:iCs/>
          <w:rtl/>
        </w:rPr>
        <w:t xml:space="preserve"> וליזום אינטראקציה עם ילדים אחרים סביבם. </w:t>
      </w:r>
      <w:proofErr w:type="spellStart"/>
      <w:r w:rsidR="00FF3194">
        <w:rPr>
          <w:i/>
          <w:iCs/>
        </w:rPr>
        <w:t>Dolva</w:t>
      </w:r>
      <w:proofErr w:type="spellEnd"/>
      <w:r w:rsidR="00FF3194">
        <w:rPr>
          <w:i/>
          <w:iCs/>
        </w:rPr>
        <w:t xml:space="preserve"> Et. Al 2011 </w:t>
      </w:r>
    </w:p>
    <w:p w14:paraId="47CE15FD" w14:textId="77777777" w:rsidR="00476CE9" w:rsidRDefault="00476CE9" w:rsidP="00476CE9">
      <w:pPr>
        <w:rPr>
          <w:i/>
          <w:iCs/>
          <w:rtl/>
        </w:rPr>
      </w:pPr>
      <w:r w:rsidRPr="005B1460">
        <w:rPr>
          <w:rFonts w:hint="cs"/>
          <w:b/>
          <w:bCs/>
          <w:rtl/>
        </w:rPr>
        <w:t xml:space="preserve">בתי ספר יכולים לחבור לארגונים חברתיים כמו </w:t>
      </w:r>
      <w:r w:rsidRPr="005B1460">
        <w:rPr>
          <w:b/>
          <w:bCs/>
        </w:rPr>
        <w:t>Best Buddies</w:t>
      </w:r>
      <w:r w:rsidRPr="005B1460">
        <w:rPr>
          <w:rFonts w:hint="cs"/>
          <w:b/>
          <w:bCs/>
          <w:rtl/>
        </w:rPr>
        <w:t xml:space="preserve"> ש</w:t>
      </w:r>
      <w:r>
        <w:rPr>
          <w:rFonts w:hint="cs"/>
          <w:i/>
          <w:iCs/>
          <w:rtl/>
        </w:rPr>
        <w:t xml:space="preserve">מעודדים חברויות בין ילדים בעלי נכות התפתחותית לילדים ללא נכות התפתחותית </w:t>
      </w:r>
      <w:proofErr w:type="spellStart"/>
      <w:r>
        <w:rPr>
          <w:rFonts w:hint="cs"/>
          <w:i/>
          <w:iCs/>
          <w:rtl/>
        </w:rPr>
        <w:t>בכ</w:t>
      </w:r>
      <w:proofErr w:type="spellEnd"/>
      <w:r w:rsidR="00753524">
        <w:rPr>
          <w:rFonts w:hint="cs"/>
          <w:i/>
          <w:iCs/>
          <w:rtl/>
        </w:rPr>
        <w:t>-</w:t>
      </w:r>
      <w:r>
        <w:rPr>
          <w:rFonts w:hint="cs"/>
          <w:i/>
          <w:iCs/>
          <w:rtl/>
        </w:rPr>
        <w:t xml:space="preserve"> 50 מדינות הארגון הזה פועל</w:t>
      </w:r>
      <w:r w:rsidR="00CF4EB0">
        <w:rPr>
          <w:rFonts w:hint="cs"/>
          <w:i/>
          <w:iCs/>
          <w:rtl/>
        </w:rPr>
        <w:t>;</w:t>
      </w:r>
    </w:p>
    <w:p w14:paraId="482E5E61" w14:textId="77777777" w:rsidR="00BC0BD5" w:rsidRDefault="00BC0BD5" w:rsidP="00476CE9">
      <w:pPr>
        <w:rPr>
          <w:i/>
          <w:iCs/>
          <w:rtl/>
        </w:rPr>
      </w:pPr>
    </w:p>
    <w:p w14:paraId="35E7966A" w14:textId="77777777" w:rsidR="00BC0BD5" w:rsidRDefault="00705BB4" w:rsidP="007909E4">
      <w:pPr>
        <w:rPr>
          <w:i/>
          <w:iCs/>
          <w:rtl/>
        </w:rPr>
      </w:pPr>
      <w:r>
        <w:rPr>
          <w:rFonts w:hint="cs"/>
          <w:i/>
          <w:iCs/>
          <w:rtl/>
        </w:rPr>
        <w:t>ת</w:t>
      </w:r>
      <w:r w:rsidR="00BC0BD5">
        <w:rPr>
          <w:rFonts w:hint="cs"/>
          <w:i/>
          <w:iCs/>
          <w:rtl/>
        </w:rPr>
        <w:t xml:space="preserve">כניות חברתיות מובנות יכולות לסייע לשילוב ; </w:t>
      </w:r>
      <w:r w:rsidR="007909E4">
        <w:rPr>
          <w:rFonts w:hint="cs"/>
          <w:i/>
          <w:iCs/>
          <w:rtl/>
        </w:rPr>
        <w:t xml:space="preserve">חשוב שבתי ספר ישימו לב להתפתחות פסיכו- סוציאלית של תלמידים בעלי נכות-  גם בתוך החינוך הרגיל ובמסגרותיו;  </w:t>
      </w:r>
      <w:r w:rsidR="007909E4" w:rsidRPr="00705BB4">
        <w:rPr>
          <w:rFonts w:hint="cs"/>
          <w:b/>
          <w:bCs/>
          <w:rtl/>
        </w:rPr>
        <w:t>והמורות צריכות לשפר את המשאבים שלהן כדי לייצר סביבות למידה אפקטיביות- שמטפחות גם את הצד האקדמי וגם את הצד החברתי של תלמידים בעלי נכות</w:t>
      </w:r>
      <w:r w:rsidR="007909E4">
        <w:rPr>
          <w:rFonts w:hint="cs"/>
          <w:i/>
          <w:iCs/>
          <w:rtl/>
        </w:rPr>
        <w:t xml:space="preserve">. למשל-  התוכנית החברתית שפותחה </w:t>
      </w:r>
      <w:proofErr w:type="spellStart"/>
      <w:r w:rsidR="007909E4">
        <w:rPr>
          <w:rFonts w:hint="cs"/>
          <w:i/>
          <w:iCs/>
          <w:rtl/>
        </w:rPr>
        <w:t>בית"ד</w:t>
      </w:r>
      <w:proofErr w:type="spellEnd"/>
      <w:r w:rsidR="007909E4">
        <w:rPr>
          <w:rFonts w:hint="cs"/>
          <w:i/>
          <w:iCs/>
          <w:rtl/>
        </w:rPr>
        <w:t xml:space="preserve"> יכולה לסייע לכך מאוד... </w:t>
      </w:r>
      <w:r w:rsidR="00631A48">
        <w:rPr>
          <w:rFonts w:hint="cs"/>
          <w:i/>
          <w:iCs/>
          <w:rtl/>
        </w:rPr>
        <w:t xml:space="preserve">(עמוד 21) </w:t>
      </w:r>
    </w:p>
    <w:p w14:paraId="10823EEC" w14:textId="77777777" w:rsidR="003A1436" w:rsidRDefault="003A1436" w:rsidP="007909E4">
      <w:pPr>
        <w:rPr>
          <w:i/>
          <w:iCs/>
          <w:rtl/>
        </w:rPr>
      </w:pPr>
    </w:p>
    <w:p w14:paraId="6FB4921D" w14:textId="77777777" w:rsidR="003A1436" w:rsidRPr="00C55930" w:rsidRDefault="003A1436" w:rsidP="00C55930">
      <w:pPr>
        <w:jc w:val="center"/>
        <w:rPr>
          <w:b/>
          <w:bCs/>
          <w:i/>
          <w:iCs/>
          <w:color w:val="FF0000"/>
          <w:rtl/>
        </w:rPr>
      </w:pPr>
      <w:r w:rsidRPr="00C55930">
        <w:rPr>
          <w:b/>
          <w:bCs/>
          <w:i/>
          <w:iCs/>
          <w:color w:val="FF0000"/>
        </w:rPr>
        <w:t>A Coordinated National Approach to Fostering Inclusion</w:t>
      </w:r>
    </w:p>
    <w:p w14:paraId="7D564D14" w14:textId="77777777" w:rsidR="00074D65" w:rsidRDefault="00074D65" w:rsidP="007909E4">
      <w:pPr>
        <w:rPr>
          <w:i/>
          <w:iCs/>
          <w:rtl/>
        </w:rPr>
      </w:pPr>
    </w:p>
    <w:p w14:paraId="72D803DB" w14:textId="77777777" w:rsidR="00074D65" w:rsidRDefault="00074D65" w:rsidP="007909E4">
      <w:pPr>
        <w:rPr>
          <w:i/>
          <w:iCs/>
          <w:rtl/>
        </w:rPr>
      </w:pPr>
      <w:r>
        <w:rPr>
          <w:rFonts w:hint="cs"/>
          <w:i/>
          <w:iCs/>
          <w:rtl/>
        </w:rPr>
        <w:t xml:space="preserve">עמוד 22 </w:t>
      </w:r>
      <w:r w:rsidR="00D53965">
        <w:rPr>
          <w:i/>
          <w:iCs/>
          <w:rtl/>
        </w:rPr>
        <w:t>–</w:t>
      </w:r>
      <w:r>
        <w:rPr>
          <w:rFonts w:hint="cs"/>
          <w:i/>
          <w:iCs/>
          <w:rtl/>
        </w:rPr>
        <w:t xml:space="preserve"> </w:t>
      </w:r>
      <w:r w:rsidR="00D53965">
        <w:rPr>
          <w:rFonts w:hint="cs"/>
          <w:i/>
          <w:iCs/>
          <w:rtl/>
        </w:rPr>
        <w:t xml:space="preserve">חשוב: מאמץ לאומי שמקדם שיטת חינוך יותר משלבת דורש מאמץ מתואם גם מלמעלה למטה וגם מלמטה למעלה... </w:t>
      </w:r>
      <w:r w:rsidR="00D53965" w:rsidRPr="000F69F7">
        <w:rPr>
          <w:rFonts w:hint="cs"/>
          <w:b/>
          <w:bCs/>
          <w:rtl/>
        </w:rPr>
        <w:t>זה אומר מדיניו</w:t>
      </w:r>
      <w:r w:rsidR="000F69F7" w:rsidRPr="000F69F7">
        <w:rPr>
          <w:rFonts w:hint="cs"/>
          <w:b/>
          <w:bCs/>
          <w:rtl/>
        </w:rPr>
        <w:t>ת ברמה הגבוהה ביותר שחייבת לאשר</w:t>
      </w:r>
      <w:r w:rsidR="00D53965" w:rsidRPr="000F69F7">
        <w:rPr>
          <w:rFonts w:hint="cs"/>
          <w:b/>
          <w:bCs/>
          <w:rtl/>
        </w:rPr>
        <w:t xml:space="preserve"> </w:t>
      </w:r>
      <w:r w:rsidR="000F69F7" w:rsidRPr="000F69F7">
        <w:rPr>
          <w:rFonts w:hint="cs"/>
          <w:b/>
          <w:bCs/>
          <w:rtl/>
        </w:rPr>
        <w:t>ו</w:t>
      </w:r>
      <w:r w:rsidR="00D53965" w:rsidRPr="000F69F7">
        <w:rPr>
          <w:rFonts w:hint="cs"/>
          <w:b/>
          <w:bCs/>
          <w:rtl/>
        </w:rPr>
        <w:t>להצדיק את הזכות של כל הילדים עם הנכויות להיות משולבים-  לצד חבריהם הלא נכים-</w:t>
      </w:r>
      <w:r w:rsidR="00D53965">
        <w:rPr>
          <w:rFonts w:hint="cs"/>
          <w:i/>
          <w:iCs/>
          <w:rtl/>
        </w:rPr>
        <w:t xml:space="preserve">  במערכת חינוך אחת. למרות שמדיניות היא קריטית-  </w:t>
      </w:r>
      <w:r w:rsidR="00D53965" w:rsidRPr="000F69F7">
        <w:rPr>
          <w:rFonts w:hint="cs"/>
          <w:b/>
          <w:bCs/>
          <w:rtl/>
        </w:rPr>
        <w:t xml:space="preserve">הקונספציה המוטעית שקיימת המון זמן בנוגע ליכולת של כל התלמידים לפרוח ולשגשג  בתוך כיתה משלבת </w:t>
      </w:r>
      <w:r w:rsidR="00D53965" w:rsidRPr="000F69F7">
        <w:rPr>
          <w:b/>
          <w:bCs/>
          <w:rtl/>
        </w:rPr>
        <w:t>–</w:t>
      </w:r>
      <w:r w:rsidR="00D53965" w:rsidRPr="000F69F7">
        <w:rPr>
          <w:rFonts w:hint="cs"/>
          <w:b/>
          <w:bCs/>
          <w:rtl/>
        </w:rPr>
        <w:t xml:space="preserve"> היא שגורמת  למחסום הכי גדול בדרך  להתקדמות. </w:t>
      </w:r>
      <w:r w:rsidR="00753524">
        <w:rPr>
          <w:rFonts w:hint="cs"/>
          <w:i/>
          <w:iCs/>
          <w:rtl/>
        </w:rPr>
        <w:t xml:space="preserve">מאמצים צריכים להיעשות כדי לסתור את התפיסה הזו  ולתמוך ולחנך מורים מנהלים בבתי הספר והורים </w:t>
      </w:r>
      <w:r w:rsidR="000F69F7">
        <w:rPr>
          <w:rFonts w:hint="cs"/>
          <w:i/>
          <w:iCs/>
          <w:rtl/>
        </w:rPr>
        <w:t>-</w:t>
      </w:r>
      <w:r w:rsidR="00753524">
        <w:rPr>
          <w:rFonts w:hint="cs"/>
          <w:i/>
          <w:iCs/>
          <w:rtl/>
        </w:rPr>
        <w:t xml:space="preserve"> כך שילדים בעלי נכות יוכלו להתקבל בברכה בבתי הספר ובכיתות שיוכלו להתאים את עצמן לצורכיהם בצורה אפקטיבית. </w:t>
      </w:r>
      <w:r w:rsidR="00B14AC3">
        <w:rPr>
          <w:rFonts w:hint="cs"/>
          <w:i/>
          <w:iCs/>
          <w:rtl/>
        </w:rPr>
        <w:t xml:space="preserve">הורים גם צריכים להיכלל כשותפים חשובים בתהליך </w:t>
      </w:r>
      <w:r w:rsidR="00B14AC3">
        <w:rPr>
          <w:rFonts w:hint="cs"/>
          <w:i/>
          <w:iCs/>
          <w:rtl/>
        </w:rPr>
        <w:lastRenderedPageBreak/>
        <w:t>החינוך של ילדיהם</w:t>
      </w:r>
      <w:r w:rsidR="000F69F7">
        <w:rPr>
          <w:rFonts w:hint="cs"/>
          <w:i/>
          <w:iCs/>
          <w:rtl/>
        </w:rPr>
        <w:t xml:space="preserve">- </w:t>
      </w:r>
      <w:r w:rsidR="00B14AC3">
        <w:rPr>
          <w:rFonts w:hint="cs"/>
          <w:i/>
          <w:iCs/>
          <w:rtl/>
        </w:rPr>
        <w:t xml:space="preserve"> כדי להבטי</w:t>
      </w:r>
      <w:r w:rsidR="001368EC">
        <w:rPr>
          <w:rFonts w:hint="cs"/>
          <w:i/>
          <w:iCs/>
          <w:rtl/>
        </w:rPr>
        <w:t xml:space="preserve">ח שיהיו תוצאות טובות </w:t>
      </w:r>
      <w:r w:rsidR="00B14AC3">
        <w:rPr>
          <w:rFonts w:hint="cs"/>
          <w:i/>
          <w:iCs/>
          <w:rtl/>
        </w:rPr>
        <w:t xml:space="preserve">. ולכן אנחנו מציעים בדו"ח זה את ההמלצות הבאות: </w:t>
      </w:r>
    </w:p>
    <w:p w14:paraId="6418D1AE" w14:textId="77777777" w:rsidR="001368EC" w:rsidRDefault="001368EC" w:rsidP="007909E4">
      <w:pPr>
        <w:rPr>
          <w:i/>
          <w:iCs/>
          <w:rtl/>
        </w:rPr>
      </w:pPr>
    </w:p>
    <w:p w14:paraId="2730FA6C" w14:textId="77777777" w:rsidR="001368EC" w:rsidRPr="00C55930" w:rsidRDefault="001368EC" w:rsidP="00C55930">
      <w:pPr>
        <w:jc w:val="center"/>
        <w:rPr>
          <w:b/>
          <w:bCs/>
          <w:i/>
          <w:iCs/>
          <w:rtl/>
        </w:rPr>
      </w:pPr>
      <w:r w:rsidRPr="00C55930">
        <w:rPr>
          <w:b/>
          <w:bCs/>
          <w:i/>
          <w:iCs/>
          <w:color w:val="FF0000"/>
        </w:rPr>
        <w:t>Establish an expectation for inclusion in public policy</w:t>
      </w:r>
    </w:p>
    <w:p w14:paraId="1D03BE87" w14:textId="77777777" w:rsidR="001368EC" w:rsidRDefault="001368EC" w:rsidP="007909E4">
      <w:pPr>
        <w:rPr>
          <w:i/>
          <w:iCs/>
          <w:rtl/>
        </w:rPr>
      </w:pPr>
    </w:p>
    <w:p w14:paraId="33B10AD9" w14:textId="77777777" w:rsidR="001368EC" w:rsidRPr="005A204A" w:rsidRDefault="00032E04" w:rsidP="007909E4">
      <w:pPr>
        <w:rPr>
          <w:b/>
          <w:bCs/>
          <w:rtl/>
        </w:rPr>
      </w:pPr>
      <w:r>
        <w:rPr>
          <w:rFonts w:hint="cs"/>
          <w:i/>
          <w:iCs/>
          <w:rtl/>
        </w:rPr>
        <w:t xml:space="preserve">למרות שיש כבר כיום </w:t>
      </w:r>
      <w:r w:rsidR="001368EC">
        <w:rPr>
          <w:rFonts w:hint="cs"/>
          <w:i/>
          <w:iCs/>
          <w:rtl/>
        </w:rPr>
        <w:t xml:space="preserve">הרבה ארגונים בינלאומיים שתומכים בשילוב כמו האו"ם </w:t>
      </w:r>
      <w:proofErr w:type="spellStart"/>
      <w:r w:rsidR="001368EC">
        <w:rPr>
          <w:rFonts w:hint="cs"/>
          <w:i/>
          <w:iCs/>
          <w:rtl/>
        </w:rPr>
        <w:t>ויוניסף</w:t>
      </w:r>
      <w:proofErr w:type="spellEnd"/>
      <w:r w:rsidR="001368EC">
        <w:rPr>
          <w:rFonts w:hint="cs"/>
          <w:i/>
          <w:iCs/>
          <w:rtl/>
        </w:rPr>
        <w:t xml:space="preserve"> וכן האמנה הבינלאומית בנושא </w:t>
      </w:r>
      <w:r w:rsidR="001368EC" w:rsidRPr="002B20FA">
        <w:rPr>
          <w:rFonts w:hint="cs"/>
          <w:b/>
          <w:bCs/>
          <w:rtl/>
        </w:rPr>
        <w:t xml:space="preserve">שחתומות עליה 161 מדינות </w:t>
      </w:r>
      <w:proofErr w:type="spellStart"/>
      <w:r w:rsidRPr="002B20FA">
        <w:rPr>
          <w:rFonts w:hint="cs"/>
          <w:b/>
          <w:bCs/>
          <w:rtl/>
        </w:rPr>
        <w:t>שאישררו</w:t>
      </w:r>
      <w:proofErr w:type="spellEnd"/>
      <w:r w:rsidRPr="002B20FA">
        <w:rPr>
          <w:rFonts w:hint="cs"/>
          <w:b/>
          <w:bCs/>
          <w:rtl/>
        </w:rPr>
        <w:t xml:space="preserve"> את ה </w:t>
      </w:r>
      <w:r w:rsidRPr="002B20FA">
        <w:rPr>
          <w:b/>
          <w:bCs/>
        </w:rPr>
        <w:t>CRPD</w:t>
      </w:r>
      <w:r w:rsidR="002B20FA">
        <w:rPr>
          <w:rFonts w:hint="cs"/>
          <w:i/>
          <w:iCs/>
          <w:rtl/>
        </w:rPr>
        <w:t xml:space="preserve"> -</w:t>
      </w:r>
      <w:r>
        <w:rPr>
          <w:rFonts w:hint="cs"/>
          <w:i/>
          <w:iCs/>
          <w:rtl/>
        </w:rPr>
        <w:t xml:space="preserve"> חשוב שכל מדינה תיקח תפקיד פעיל בקידום חינוך משלב </w:t>
      </w:r>
      <w:r>
        <w:rPr>
          <w:i/>
          <w:iCs/>
        </w:rPr>
        <w:t xml:space="preserve">affirmative role/ </w:t>
      </w:r>
      <w:r w:rsidR="002B20FA">
        <w:rPr>
          <w:rFonts w:hint="cs"/>
          <w:i/>
          <w:iCs/>
          <w:rtl/>
        </w:rPr>
        <w:t xml:space="preserve">; </w:t>
      </w:r>
      <w:r>
        <w:rPr>
          <w:rFonts w:hint="cs"/>
          <w:i/>
          <w:iCs/>
          <w:rtl/>
        </w:rPr>
        <w:t xml:space="preserve"> השילוב עומד הרבה פעמים בניגוד לתרבות </w:t>
      </w:r>
      <w:r w:rsidR="00206803">
        <w:rPr>
          <w:rFonts w:hint="cs"/>
          <w:i/>
          <w:iCs/>
          <w:rtl/>
        </w:rPr>
        <w:t>שיצרה סטיגמה לנכויות ויצרה הפרדה מתוך רחמים</w:t>
      </w:r>
      <w:r w:rsidR="00206803" w:rsidRPr="002B20FA">
        <w:rPr>
          <w:rFonts w:hint="cs"/>
          <w:b/>
          <w:bCs/>
          <w:rtl/>
        </w:rPr>
        <w:t xml:space="preserve">. להפרדה יש סטטוס קוו. </w:t>
      </w:r>
      <w:r w:rsidR="004A766C" w:rsidRPr="002B20FA">
        <w:rPr>
          <w:rFonts w:hint="cs"/>
          <w:b/>
          <w:bCs/>
          <w:rtl/>
        </w:rPr>
        <w:t>יש גם לחץ פוליטי נגד שילוב.</w:t>
      </w:r>
      <w:r w:rsidR="004A766C">
        <w:rPr>
          <w:rFonts w:hint="cs"/>
          <w:i/>
          <w:iCs/>
          <w:rtl/>
        </w:rPr>
        <w:t xml:space="preserve"> ולכן כדי לייצר שינוי צריך להגיע מלמעלה</w:t>
      </w:r>
      <w:r w:rsidR="008A7220">
        <w:rPr>
          <w:rFonts w:hint="cs"/>
          <w:i/>
          <w:iCs/>
          <w:rtl/>
        </w:rPr>
        <w:t xml:space="preserve"> </w:t>
      </w:r>
      <w:r w:rsidR="004A766C">
        <w:rPr>
          <w:rFonts w:hint="cs"/>
          <w:i/>
          <w:iCs/>
          <w:rtl/>
        </w:rPr>
        <w:t>ברמת שר חברי כנסת וחקיקה. ברמת שר חינוך ומנהלים.  בארה"ב זה קרה כשהנשיא קנדי דיבר על אחות שה</w:t>
      </w:r>
      <w:r w:rsidR="008A7220">
        <w:rPr>
          <w:rFonts w:hint="cs"/>
          <w:i/>
          <w:iCs/>
          <w:rtl/>
        </w:rPr>
        <w:t>י</w:t>
      </w:r>
      <w:r w:rsidR="004A766C">
        <w:rPr>
          <w:rFonts w:hint="cs"/>
          <w:i/>
          <w:iCs/>
          <w:rtl/>
        </w:rPr>
        <w:t xml:space="preserve">יתה בחורה עם נכות שכלית. </w:t>
      </w:r>
      <w:r w:rsidR="008A7220">
        <w:rPr>
          <w:rFonts w:hint="cs"/>
          <w:i/>
          <w:iCs/>
          <w:rtl/>
        </w:rPr>
        <w:t xml:space="preserve">הנשיא קלינטון ממש קידם שילוב בכל מיני תוכניות של הממשל שלו. </w:t>
      </w:r>
      <w:r w:rsidR="006756E6">
        <w:rPr>
          <w:rFonts w:hint="cs"/>
          <w:i/>
          <w:iCs/>
          <w:rtl/>
        </w:rPr>
        <w:t>סוג כזה של מנהיגות מלמעלה גורמת לשינוי. מנהיגים צריכים להצהיר ששילוב בחינוך זו</w:t>
      </w:r>
      <w:r w:rsidR="004F61C8">
        <w:rPr>
          <w:rFonts w:hint="cs"/>
          <w:i/>
          <w:iCs/>
          <w:rtl/>
        </w:rPr>
        <w:t xml:space="preserve"> ה</w:t>
      </w:r>
      <w:r w:rsidR="002B20FA">
        <w:rPr>
          <w:rFonts w:hint="cs"/>
          <w:i/>
          <w:iCs/>
          <w:rtl/>
        </w:rPr>
        <w:t>-</w:t>
      </w:r>
      <w:r w:rsidR="006756E6">
        <w:rPr>
          <w:rFonts w:hint="cs"/>
          <w:i/>
          <w:iCs/>
          <w:rtl/>
        </w:rPr>
        <w:t xml:space="preserve"> מדיניות של המדינה. </w:t>
      </w:r>
      <w:r w:rsidR="00BD6A76">
        <w:rPr>
          <w:rFonts w:hint="cs"/>
          <w:i/>
          <w:iCs/>
          <w:rtl/>
        </w:rPr>
        <w:t>קובעי מדיניות ומנהיגים גם  משיגים תמיכה מבית המחוקקים</w:t>
      </w:r>
      <w:r w:rsidR="004F61C8">
        <w:rPr>
          <w:rFonts w:hint="cs"/>
          <w:i/>
          <w:iCs/>
          <w:rtl/>
        </w:rPr>
        <w:t xml:space="preserve">- </w:t>
      </w:r>
      <w:r w:rsidR="00BD6A76">
        <w:rPr>
          <w:rFonts w:hint="cs"/>
          <w:i/>
          <w:iCs/>
          <w:rtl/>
        </w:rPr>
        <w:t xml:space="preserve"> ואז יש תמיכה</w:t>
      </w:r>
      <w:r w:rsidR="004F61C8">
        <w:rPr>
          <w:rFonts w:hint="cs"/>
          <w:i/>
          <w:iCs/>
          <w:rtl/>
        </w:rPr>
        <w:t xml:space="preserve"> (כספית) </w:t>
      </w:r>
      <w:r w:rsidR="00BD6A76">
        <w:rPr>
          <w:rFonts w:hint="cs"/>
          <w:i/>
          <w:iCs/>
          <w:rtl/>
        </w:rPr>
        <w:t xml:space="preserve"> בתוכניות חינוכיות על מנת שזה יצליח</w:t>
      </w:r>
      <w:r w:rsidR="004F61C8">
        <w:rPr>
          <w:rFonts w:hint="cs"/>
          <w:i/>
          <w:iCs/>
          <w:rtl/>
        </w:rPr>
        <w:t xml:space="preserve"> בשטח</w:t>
      </w:r>
      <w:r w:rsidR="00BD6A76">
        <w:rPr>
          <w:rFonts w:hint="cs"/>
          <w:i/>
          <w:iCs/>
          <w:rtl/>
        </w:rPr>
        <w:t xml:space="preserve">. </w:t>
      </w:r>
      <w:r w:rsidR="003B65E8">
        <w:rPr>
          <w:rFonts w:hint="cs"/>
          <w:i/>
          <w:iCs/>
          <w:rtl/>
        </w:rPr>
        <w:t>המדיניות הזו חייבת לעבור הלאה לרמה המקומית</w:t>
      </w:r>
      <w:r w:rsidR="002B20FA">
        <w:rPr>
          <w:rFonts w:hint="cs"/>
          <w:i/>
          <w:iCs/>
          <w:rtl/>
        </w:rPr>
        <w:t>;</w:t>
      </w:r>
      <w:r w:rsidR="003B65E8">
        <w:rPr>
          <w:rFonts w:hint="cs"/>
          <w:i/>
          <w:iCs/>
          <w:rtl/>
        </w:rPr>
        <w:t xml:space="preserve">  </w:t>
      </w:r>
      <w:r w:rsidR="003B65E8" w:rsidRPr="005A204A">
        <w:rPr>
          <w:rFonts w:hint="cs"/>
          <w:b/>
          <w:bCs/>
          <w:rtl/>
        </w:rPr>
        <w:t xml:space="preserve">גם בתי ספר אזוריים וגם מועצות ועיריות צריכות להידרש לפרקטיקה משלבת. </w:t>
      </w:r>
    </w:p>
    <w:p w14:paraId="29F9FD73" w14:textId="77777777" w:rsidR="0025716B" w:rsidRDefault="0025716B" w:rsidP="007909E4">
      <w:pPr>
        <w:rPr>
          <w:i/>
          <w:iCs/>
          <w:rtl/>
        </w:rPr>
      </w:pPr>
    </w:p>
    <w:p w14:paraId="767CFDB7" w14:textId="77777777" w:rsidR="0025716B" w:rsidRPr="00C55930" w:rsidRDefault="0025716B" w:rsidP="003A71A0">
      <w:pPr>
        <w:jc w:val="center"/>
        <w:rPr>
          <w:b/>
          <w:bCs/>
          <w:i/>
          <w:iCs/>
          <w:color w:val="FF0000"/>
          <w:rtl/>
        </w:rPr>
      </w:pPr>
      <w:r w:rsidRPr="00C55930">
        <w:rPr>
          <w:b/>
          <w:bCs/>
          <w:i/>
          <w:iCs/>
          <w:color w:val="FF0000"/>
        </w:rPr>
        <w:t>Establish a public campaign to promote education</w:t>
      </w:r>
    </w:p>
    <w:p w14:paraId="341E46A0" w14:textId="77777777" w:rsidR="0025716B" w:rsidRDefault="0025716B" w:rsidP="007909E4">
      <w:pPr>
        <w:rPr>
          <w:i/>
          <w:iCs/>
          <w:rtl/>
        </w:rPr>
      </w:pPr>
    </w:p>
    <w:p w14:paraId="08882665" w14:textId="77777777" w:rsidR="000104EE" w:rsidRDefault="0025716B" w:rsidP="007909E4">
      <w:pPr>
        <w:rPr>
          <w:i/>
          <w:iCs/>
          <w:rtl/>
        </w:rPr>
      </w:pPr>
      <w:r>
        <w:rPr>
          <w:rFonts w:hint="cs"/>
          <w:i/>
          <w:iCs/>
          <w:rtl/>
        </w:rPr>
        <w:t>יש לשנות את הדעה הציבורית ברוב החברות לטובת חינוך משלב</w:t>
      </w:r>
      <w:r w:rsidR="00C55930">
        <w:rPr>
          <w:rFonts w:hint="cs"/>
          <w:i/>
          <w:iCs/>
          <w:rtl/>
        </w:rPr>
        <w:t xml:space="preserve"> - </w:t>
      </w:r>
      <w:r>
        <w:rPr>
          <w:rFonts w:hint="cs"/>
          <w:i/>
          <w:iCs/>
          <w:rtl/>
        </w:rPr>
        <w:t xml:space="preserve"> ולדבר על החשיבות של זה </w:t>
      </w:r>
      <w:r w:rsidRPr="005A204A">
        <w:rPr>
          <w:rFonts w:hint="cs"/>
          <w:b/>
          <w:bCs/>
          <w:rtl/>
        </w:rPr>
        <w:t xml:space="preserve">למשל </w:t>
      </w:r>
      <w:r w:rsidRPr="005A204A">
        <w:rPr>
          <w:b/>
          <w:bCs/>
          <w:rtl/>
        </w:rPr>
        <w:t>–</w:t>
      </w:r>
      <w:r w:rsidRPr="005A204A">
        <w:rPr>
          <w:rFonts w:hint="cs"/>
          <w:b/>
          <w:bCs/>
          <w:rtl/>
        </w:rPr>
        <w:t xml:space="preserve"> להראות כיצד ילדים עם תסמונת דאון משתלבים היטב ומצליחים ; בתי הספר יכולים להפוך את זה לנורמה חברתית בקרב מורות ועוד אנשי חינוך.</w:t>
      </w:r>
      <w:r>
        <w:rPr>
          <w:rFonts w:hint="cs"/>
          <w:i/>
          <w:iCs/>
          <w:rtl/>
        </w:rPr>
        <w:t xml:space="preserve"> ניתן להיעזר בדמויות ציבוריות כדי שיע</w:t>
      </w:r>
      <w:r w:rsidR="00C55930">
        <w:rPr>
          <w:rFonts w:hint="cs"/>
          <w:i/>
          <w:iCs/>
          <w:rtl/>
        </w:rPr>
        <w:t xml:space="preserve">ודדו קבלה  וידברו על חינוך מכיל גם בקרב ההורים. </w:t>
      </w:r>
    </w:p>
    <w:p w14:paraId="6A35A1FE" w14:textId="77777777" w:rsidR="000104EE" w:rsidRDefault="000104EE" w:rsidP="007909E4">
      <w:pPr>
        <w:rPr>
          <w:i/>
          <w:iCs/>
          <w:rtl/>
        </w:rPr>
      </w:pPr>
    </w:p>
    <w:p w14:paraId="26947B0C" w14:textId="77777777" w:rsidR="000104EE" w:rsidRDefault="000104EE" w:rsidP="003A71A0">
      <w:pPr>
        <w:jc w:val="center"/>
        <w:rPr>
          <w:i/>
          <w:iCs/>
          <w:rtl/>
        </w:rPr>
      </w:pPr>
      <w:r w:rsidRPr="0079728F">
        <w:rPr>
          <w:i/>
          <w:iCs/>
          <w:color w:val="FF0000"/>
        </w:rPr>
        <w:t>B</w:t>
      </w:r>
      <w:r w:rsidRPr="003A71A0">
        <w:rPr>
          <w:b/>
          <w:bCs/>
          <w:i/>
          <w:iCs/>
          <w:color w:val="FF0000"/>
        </w:rPr>
        <w:t>uild a system of Data collection</w:t>
      </w:r>
    </w:p>
    <w:p w14:paraId="294132CF" w14:textId="77777777" w:rsidR="000104EE" w:rsidRDefault="000104EE" w:rsidP="007909E4">
      <w:pPr>
        <w:rPr>
          <w:i/>
          <w:iCs/>
          <w:rtl/>
        </w:rPr>
      </w:pPr>
    </w:p>
    <w:p w14:paraId="4546F28F" w14:textId="77777777" w:rsidR="0025716B" w:rsidRPr="009C7607" w:rsidRDefault="000104EE" w:rsidP="007909E4">
      <w:pPr>
        <w:rPr>
          <w:b/>
          <w:bCs/>
          <w:rtl/>
        </w:rPr>
      </w:pPr>
      <w:r>
        <w:rPr>
          <w:rFonts w:hint="cs"/>
          <w:i/>
          <w:iCs/>
          <w:rtl/>
        </w:rPr>
        <w:t>מדינות שרוצות לתמוך בשילוב ולבצע  שילוב</w:t>
      </w:r>
      <w:r w:rsidR="009C7607">
        <w:rPr>
          <w:rFonts w:hint="cs"/>
          <w:i/>
          <w:iCs/>
          <w:rtl/>
        </w:rPr>
        <w:t xml:space="preserve">- </w:t>
      </w:r>
      <w:r>
        <w:rPr>
          <w:rFonts w:hint="cs"/>
          <w:i/>
          <w:iCs/>
          <w:rtl/>
        </w:rPr>
        <w:t xml:space="preserve"> </w:t>
      </w:r>
      <w:r w:rsidRPr="009C7607">
        <w:rPr>
          <w:rFonts w:hint="cs"/>
          <w:b/>
          <w:bCs/>
          <w:rtl/>
        </w:rPr>
        <w:t xml:space="preserve">צריכות לאסוף נתונים </w:t>
      </w:r>
      <w:proofErr w:type="spellStart"/>
      <w:r w:rsidRPr="009C7607">
        <w:rPr>
          <w:rFonts w:hint="cs"/>
          <w:b/>
          <w:bCs/>
          <w:rtl/>
        </w:rPr>
        <w:t>מדוייקים</w:t>
      </w:r>
      <w:proofErr w:type="spellEnd"/>
      <w:r w:rsidRPr="009C7607">
        <w:rPr>
          <w:rFonts w:hint="cs"/>
          <w:b/>
          <w:bCs/>
          <w:rtl/>
        </w:rPr>
        <w:t xml:space="preserve"> על מספר הילדים הנכים שבאמת יש להם גישה לבתי הספר- </w:t>
      </w:r>
      <w:r>
        <w:rPr>
          <w:rFonts w:hint="cs"/>
          <w:i/>
          <w:iCs/>
          <w:rtl/>
        </w:rPr>
        <w:t xml:space="preserve"> שאליהם מתקבלים גם תלמידים רגילים -  </w:t>
      </w:r>
      <w:r w:rsidR="0025716B">
        <w:rPr>
          <w:rFonts w:hint="cs"/>
          <w:i/>
          <w:iCs/>
          <w:rtl/>
        </w:rPr>
        <w:t xml:space="preserve"> </w:t>
      </w:r>
      <w:r>
        <w:rPr>
          <w:rFonts w:hint="cs"/>
          <w:i/>
          <w:iCs/>
          <w:rtl/>
        </w:rPr>
        <w:t xml:space="preserve">צריך ממש למדוד את כמות הזמן שתלמיד אכן יושב בכיתה הרגילה ; עכשיו יש מגמה לאסוף מדדים לאו"ם </w:t>
      </w:r>
      <w:r>
        <w:rPr>
          <w:i/>
          <w:iCs/>
        </w:rPr>
        <w:t xml:space="preserve">Sustainable Development Goals </w:t>
      </w:r>
      <w:r>
        <w:rPr>
          <w:rFonts w:hint="cs"/>
          <w:i/>
          <w:iCs/>
          <w:rtl/>
        </w:rPr>
        <w:t xml:space="preserve"> וזה ייתן סוג של נתונים שיאספו כנראה בכל העולם</w:t>
      </w:r>
      <w:r w:rsidRPr="009C7607">
        <w:rPr>
          <w:rFonts w:hint="cs"/>
          <w:b/>
          <w:bCs/>
          <w:rtl/>
        </w:rPr>
        <w:t xml:space="preserve">. </w:t>
      </w:r>
      <w:r w:rsidR="00AC2EE9" w:rsidRPr="009C7607">
        <w:rPr>
          <w:rFonts w:hint="cs"/>
          <w:b/>
          <w:bCs/>
          <w:rtl/>
        </w:rPr>
        <w:t xml:space="preserve">מדדים על שילוב צריכים להיכנס לתוך מאגר הנתונים הזה. </w:t>
      </w:r>
    </w:p>
    <w:p w14:paraId="4DD43D1A" w14:textId="77777777" w:rsidR="008F0AE4" w:rsidRDefault="008F0AE4" w:rsidP="007909E4">
      <w:pPr>
        <w:rPr>
          <w:i/>
          <w:iCs/>
          <w:rtl/>
        </w:rPr>
      </w:pPr>
    </w:p>
    <w:p w14:paraId="6238F086" w14:textId="77777777" w:rsidR="008F0AE4" w:rsidRDefault="008F0AE4" w:rsidP="007909E4">
      <w:pPr>
        <w:rPr>
          <w:i/>
          <w:iCs/>
          <w:rtl/>
        </w:rPr>
      </w:pPr>
      <w:r w:rsidRPr="009910AC">
        <w:rPr>
          <w:rFonts w:hint="cs"/>
          <w:b/>
          <w:bCs/>
          <w:rtl/>
        </w:rPr>
        <w:t xml:space="preserve">רוב התלמידים יכולים לקבל גישה לתוכנית הלימודים אם יתנו להם התאמות מיוחדות ומתאימות צריך גם לבצע מדידה והערכה של רמת הלמידה-  והגישה לקוריקולום הכללי -  גם של תלמידים עם נכויות </w:t>
      </w:r>
      <w:r>
        <w:rPr>
          <w:rFonts w:hint="cs"/>
          <w:i/>
          <w:iCs/>
          <w:rtl/>
        </w:rPr>
        <w:t xml:space="preserve"> - גישה לנושאי לימוד של כלל הילדים. </w:t>
      </w:r>
      <w:r w:rsidR="00A87D49">
        <w:rPr>
          <w:rFonts w:hint="cs"/>
          <w:i/>
          <w:iCs/>
          <w:rtl/>
        </w:rPr>
        <w:t xml:space="preserve">צריך גם למדוד את רמת ההתקדמות של הילדים בעיקר כדי לזהות בתי ספר שזקוקים לעזרה-  ולא כדי לבצע בהכרח הערכת יכולות של התלמידים הנכים. </w:t>
      </w:r>
    </w:p>
    <w:p w14:paraId="3D703BF7" w14:textId="77777777" w:rsidR="004C4C9B" w:rsidRDefault="004C4C9B" w:rsidP="007909E4">
      <w:pPr>
        <w:rPr>
          <w:i/>
          <w:iCs/>
          <w:rtl/>
        </w:rPr>
      </w:pPr>
    </w:p>
    <w:p w14:paraId="15B9532B" w14:textId="77777777" w:rsidR="004C4C9B" w:rsidRPr="00DF087E" w:rsidRDefault="004C4C9B" w:rsidP="00DF087E">
      <w:pPr>
        <w:jc w:val="right"/>
        <w:rPr>
          <w:b/>
          <w:bCs/>
          <w:i/>
          <w:iCs/>
          <w:color w:val="FF0000"/>
          <w:rtl/>
        </w:rPr>
      </w:pPr>
      <w:r w:rsidRPr="00DF087E">
        <w:rPr>
          <w:b/>
          <w:bCs/>
          <w:i/>
          <w:iCs/>
          <w:color w:val="FF0000"/>
        </w:rPr>
        <w:t xml:space="preserve">Provide educators with a robust program of pre service and in service preparation on Inclusive education: </w:t>
      </w:r>
    </w:p>
    <w:p w14:paraId="01B84356" w14:textId="77777777" w:rsidR="00DF087E" w:rsidRDefault="00DF087E" w:rsidP="007909E4">
      <w:pPr>
        <w:rPr>
          <w:i/>
          <w:iCs/>
        </w:rPr>
      </w:pPr>
    </w:p>
    <w:p w14:paraId="14FBDBE3" w14:textId="77777777" w:rsidR="004C4C9B" w:rsidRDefault="00C049EA" w:rsidP="007909E4">
      <w:pPr>
        <w:rPr>
          <w:i/>
          <w:iCs/>
          <w:rtl/>
        </w:rPr>
      </w:pPr>
      <w:r>
        <w:rPr>
          <w:rFonts w:hint="cs"/>
          <w:i/>
          <w:iCs/>
          <w:rtl/>
        </w:rPr>
        <w:t>המחקר שהחוקרים פ</w:t>
      </w:r>
      <w:r w:rsidR="004C4C9B">
        <w:rPr>
          <w:rFonts w:hint="cs"/>
          <w:i/>
          <w:iCs/>
          <w:rtl/>
        </w:rPr>
        <w:t xml:space="preserve">רסמו </w:t>
      </w:r>
      <w:r w:rsidR="004C4C9B" w:rsidRPr="00BE42A1">
        <w:rPr>
          <w:rFonts w:hint="cs"/>
          <w:b/>
          <w:bCs/>
          <w:rtl/>
        </w:rPr>
        <w:t xml:space="preserve">פה מצביע על צורך להכשיר מורות לקראת שילוב וכן את מנהלי בתי הספר </w:t>
      </w:r>
      <w:r w:rsidR="004C4C9B" w:rsidRPr="00BE42A1">
        <w:rPr>
          <w:b/>
          <w:bCs/>
          <w:rtl/>
        </w:rPr>
        <w:t>–</w:t>
      </w:r>
      <w:r w:rsidR="004C4C9B">
        <w:rPr>
          <w:rFonts w:hint="cs"/>
          <w:i/>
          <w:iCs/>
          <w:rtl/>
        </w:rPr>
        <w:t xml:space="preserve"> זה </w:t>
      </w:r>
      <w:r w:rsidR="004C4C9B" w:rsidRPr="002C53D8">
        <w:rPr>
          <w:rFonts w:hint="cs"/>
          <w:b/>
          <w:bCs/>
          <w:i/>
          <w:iCs/>
          <w:rtl/>
        </w:rPr>
        <w:t>מורכב משני חלקים עיקריים</w:t>
      </w:r>
      <w:r w:rsidR="004C4C9B">
        <w:rPr>
          <w:rFonts w:hint="cs"/>
          <w:i/>
          <w:iCs/>
          <w:rtl/>
        </w:rPr>
        <w:t xml:space="preserve">: הגישה ה </w:t>
      </w:r>
      <w:r w:rsidR="004C4C9B">
        <w:rPr>
          <w:i/>
          <w:iCs/>
        </w:rPr>
        <w:t xml:space="preserve">attitude </w:t>
      </w:r>
      <w:r w:rsidR="004C4C9B">
        <w:rPr>
          <w:rFonts w:hint="cs"/>
          <w:i/>
          <w:iCs/>
          <w:rtl/>
        </w:rPr>
        <w:t xml:space="preserve">  מאוד משנה. בדיוק כמו התרבות והגישה בכלל כלפי אנשים נכים</w:t>
      </w:r>
      <w:r w:rsidR="002C53D8">
        <w:rPr>
          <w:rFonts w:hint="cs"/>
          <w:i/>
          <w:iCs/>
          <w:rtl/>
        </w:rPr>
        <w:t xml:space="preserve"> בחברה </w:t>
      </w:r>
      <w:r w:rsidR="002C53D8" w:rsidRPr="00BE42A1">
        <w:rPr>
          <w:b/>
          <w:bCs/>
          <w:rtl/>
        </w:rPr>
        <w:t>–</w:t>
      </w:r>
      <w:r w:rsidR="002C53D8" w:rsidRPr="00BE42A1">
        <w:rPr>
          <w:rFonts w:hint="cs"/>
          <w:b/>
          <w:bCs/>
          <w:rtl/>
        </w:rPr>
        <w:t xml:space="preserve"> כך </w:t>
      </w:r>
      <w:r w:rsidR="004C4C9B" w:rsidRPr="00BE42A1">
        <w:rPr>
          <w:rFonts w:hint="cs"/>
          <w:b/>
          <w:bCs/>
          <w:rtl/>
        </w:rPr>
        <w:t xml:space="preserve"> הגישה בין מחנכים היא בדרך כלל די שלילית </w:t>
      </w:r>
      <w:r w:rsidR="004C4C9B">
        <w:rPr>
          <w:rFonts w:hint="cs"/>
          <w:i/>
          <w:iCs/>
          <w:rtl/>
        </w:rPr>
        <w:t>וזה חודר לתוך הכיתה</w:t>
      </w:r>
      <w:r w:rsidR="002C53D8">
        <w:rPr>
          <w:rFonts w:hint="cs"/>
          <w:i/>
          <w:iCs/>
          <w:rtl/>
        </w:rPr>
        <w:t xml:space="preserve">- </w:t>
      </w:r>
      <w:r w:rsidR="004C4C9B">
        <w:rPr>
          <w:rFonts w:hint="cs"/>
          <w:i/>
          <w:iCs/>
          <w:rtl/>
        </w:rPr>
        <w:t xml:space="preserve"> ולתוך בית הספר גם מורות וגם מנהלים צריכים להיווכ</w:t>
      </w:r>
      <w:r>
        <w:rPr>
          <w:rFonts w:hint="cs"/>
          <w:i/>
          <w:iCs/>
          <w:rtl/>
        </w:rPr>
        <w:t>ח שזה יכול להצליח וכך לשנ</w:t>
      </w:r>
      <w:r w:rsidR="004C4C9B">
        <w:rPr>
          <w:rFonts w:hint="cs"/>
          <w:i/>
          <w:iCs/>
          <w:rtl/>
        </w:rPr>
        <w:t xml:space="preserve">ות את עמדותיהם. </w:t>
      </w:r>
    </w:p>
    <w:p w14:paraId="1D2F5C4D" w14:textId="77777777" w:rsidR="004C4C9B" w:rsidRDefault="004C4C9B" w:rsidP="007909E4">
      <w:pPr>
        <w:rPr>
          <w:i/>
          <w:iCs/>
          <w:rtl/>
        </w:rPr>
      </w:pPr>
      <w:r w:rsidRPr="002C53D8">
        <w:rPr>
          <w:rFonts w:hint="cs"/>
          <w:b/>
          <w:bCs/>
          <w:i/>
          <w:iCs/>
          <w:rtl/>
        </w:rPr>
        <w:t>המרכיב השני</w:t>
      </w:r>
      <w:r>
        <w:rPr>
          <w:rFonts w:hint="cs"/>
          <w:i/>
          <w:iCs/>
          <w:rtl/>
        </w:rPr>
        <w:t xml:space="preserve"> הוא </w:t>
      </w:r>
      <w:r w:rsidRPr="00BE42A1">
        <w:rPr>
          <w:rFonts w:hint="cs"/>
          <w:b/>
          <w:bCs/>
          <w:rtl/>
        </w:rPr>
        <w:t>ללמוד טכניקות של הוראה שמותאמות לתלמידים נכים</w:t>
      </w:r>
      <w:r>
        <w:rPr>
          <w:rFonts w:hint="cs"/>
          <w:i/>
          <w:iCs/>
          <w:rtl/>
        </w:rPr>
        <w:t xml:space="preserve"> . יש כיום תפיסה של </w:t>
      </w:r>
      <w:r w:rsidRPr="00BE42A1">
        <w:rPr>
          <w:rFonts w:hint="cs"/>
          <w:b/>
          <w:bCs/>
          <w:rtl/>
        </w:rPr>
        <w:t>עיצוב עולמי גלובאלי</w:t>
      </w:r>
      <w:r>
        <w:rPr>
          <w:rFonts w:hint="cs"/>
          <w:i/>
          <w:iCs/>
          <w:rtl/>
        </w:rPr>
        <w:t xml:space="preserve">  כדי לתמוך בהתפתחות של המורים </w:t>
      </w:r>
      <w:r>
        <w:rPr>
          <w:i/>
          <w:iCs/>
        </w:rPr>
        <w:t xml:space="preserve">Universal design </w:t>
      </w:r>
      <w:r>
        <w:rPr>
          <w:rFonts w:hint="cs"/>
          <w:i/>
          <w:iCs/>
          <w:rtl/>
        </w:rPr>
        <w:t xml:space="preserve"> - זה הוכנס באדריכלות כאשר בנו תאי שירותים מיוחדים לנכים רמפות ודלתות אוטומטיות כדי לענות לצורכיהם של אנשים עם נכות פיזית</w:t>
      </w:r>
      <w:r w:rsidR="002C53D8">
        <w:rPr>
          <w:rFonts w:hint="cs"/>
          <w:i/>
          <w:iCs/>
          <w:rtl/>
        </w:rPr>
        <w:t>;</w:t>
      </w:r>
      <w:r>
        <w:rPr>
          <w:rFonts w:hint="cs"/>
          <w:i/>
          <w:iCs/>
          <w:rtl/>
        </w:rPr>
        <w:t xml:space="preserve">  ועכשיו מדברים על </w:t>
      </w:r>
      <w:r w:rsidRPr="00DF087E">
        <w:rPr>
          <w:b/>
          <w:bCs/>
          <w:i/>
          <w:iCs/>
        </w:rPr>
        <w:t>U</w:t>
      </w:r>
      <w:r w:rsidRPr="002C53D8">
        <w:rPr>
          <w:b/>
          <w:bCs/>
        </w:rPr>
        <w:t>niversal design for Learning</w:t>
      </w:r>
      <w:r>
        <w:rPr>
          <w:i/>
          <w:iCs/>
        </w:rPr>
        <w:t xml:space="preserve">  - </w:t>
      </w:r>
      <w:r>
        <w:rPr>
          <w:rFonts w:hint="cs"/>
          <w:i/>
          <w:iCs/>
          <w:rtl/>
        </w:rPr>
        <w:t xml:space="preserve"> דורש מבית הספר לתכנן קוריקולום שיתאים לטווח החוזקות והחולשות של כל התלמידים</w:t>
      </w:r>
      <w:r w:rsidR="002C53D8">
        <w:rPr>
          <w:rFonts w:hint="cs"/>
          <w:i/>
          <w:iCs/>
          <w:rtl/>
        </w:rPr>
        <w:t xml:space="preserve"> - </w:t>
      </w:r>
      <w:r>
        <w:rPr>
          <w:rFonts w:hint="cs"/>
          <w:i/>
          <w:iCs/>
          <w:rtl/>
        </w:rPr>
        <w:t xml:space="preserve"> וגם לאלו עם או בלי נכות.</w:t>
      </w:r>
      <w:r w:rsidR="00C049EA">
        <w:rPr>
          <w:rFonts w:hint="cs"/>
          <w:i/>
          <w:iCs/>
          <w:rtl/>
        </w:rPr>
        <w:t xml:space="preserve"> הגישה</w:t>
      </w:r>
      <w:r w:rsidR="002C53D8">
        <w:rPr>
          <w:rFonts w:hint="cs"/>
          <w:i/>
          <w:iCs/>
          <w:rtl/>
        </w:rPr>
        <w:t xml:space="preserve"> הזו כוללת את העקרונות / המוטיבים </w:t>
      </w:r>
      <w:r w:rsidR="00C049EA">
        <w:rPr>
          <w:rFonts w:hint="cs"/>
          <w:i/>
          <w:iCs/>
          <w:rtl/>
        </w:rPr>
        <w:t xml:space="preserve"> הבאים: - 1. יש לספק ריבוי אמצעי המח</w:t>
      </w:r>
      <w:r w:rsidR="002C53D8">
        <w:rPr>
          <w:rFonts w:hint="cs"/>
          <w:i/>
          <w:iCs/>
          <w:rtl/>
        </w:rPr>
        <w:t>שה / פרזנטציה; 2. לספק ריבוי אמ</w:t>
      </w:r>
      <w:r w:rsidR="00C049EA">
        <w:rPr>
          <w:rFonts w:hint="cs"/>
          <w:i/>
          <w:iCs/>
          <w:rtl/>
        </w:rPr>
        <w:t xml:space="preserve">צעים של פעולה וביטוי 3. לספק אמצעים רבים להצטרפות / שיתוף </w:t>
      </w:r>
      <w:r w:rsidR="00C049EA">
        <w:rPr>
          <w:i/>
          <w:iCs/>
        </w:rPr>
        <w:t>engagement</w:t>
      </w:r>
      <w:r w:rsidR="002C53D8">
        <w:rPr>
          <w:rFonts w:hint="cs"/>
          <w:i/>
          <w:iCs/>
          <w:rtl/>
        </w:rPr>
        <w:t xml:space="preserve">; </w:t>
      </w:r>
      <w:r w:rsidR="002C53D8" w:rsidRPr="00DF087E">
        <w:rPr>
          <w:b/>
          <w:bCs/>
        </w:rPr>
        <w:t>National Center on Universal Design for Learning  2014</w:t>
      </w:r>
      <w:r w:rsidR="002C53D8">
        <w:rPr>
          <w:i/>
          <w:iCs/>
        </w:rPr>
        <w:t xml:space="preserve">/ </w:t>
      </w:r>
      <w:r w:rsidR="00BE42A1">
        <w:rPr>
          <w:rFonts w:hint="cs"/>
          <w:i/>
          <w:iCs/>
          <w:rtl/>
        </w:rPr>
        <w:t xml:space="preserve">; </w:t>
      </w:r>
      <w:r w:rsidR="00DF087E">
        <w:rPr>
          <w:rFonts w:hint="cs"/>
          <w:i/>
          <w:iCs/>
          <w:rtl/>
        </w:rPr>
        <w:t xml:space="preserve"> המסגרת הזו יוצאת מנקודת הנחה שתלמידים אינם מוגדרים על פי תווית של "נכה" " לא נכה" ושזה לא משקף את טווח היכולות של קבוצות ; ללא קשר למצב הנכ</w:t>
      </w:r>
      <w:r w:rsidR="00FB345B">
        <w:rPr>
          <w:rFonts w:hint="cs"/>
          <w:i/>
          <w:iCs/>
          <w:rtl/>
        </w:rPr>
        <w:t>ות של תלמידים</w:t>
      </w:r>
      <w:r w:rsidR="00BE42A1">
        <w:rPr>
          <w:rFonts w:hint="cs"/>
          <w:i/>
          <w:iCs/>
          <w:rtl/>
        </w:rPr>
        <w:t>-</w:t>
      </w:r>
      <w:r w:rsidR="00FB345B">
        <w:rPr>
          <w:rFonts w:hint="cs"/>
          <w:i/>
          <w:iCs/>
          <w:rtl/>
        </w:rPr>
        <w:t xml:space="preserve"> כל התלמידים מפיקי</w:t>
      </w:r>
      <w:r w:rsidR="00DF087E">
        <w:rPr>
          <w:rFonts w:hint="cs"/>
          <w:i/>
          <w:iCs/>
          <w:rtl/>
        </w:rPr>
        <w:t xml:space="preserve">ם תועלת מהתנסות </w:t>
      </w:r>
      <w:r w:rsidR="00DF087E" w:rsidRPr="00BE42A1">
        <w:rPr>
          <w:rFonts w:hint="cs"/>
          <w:b/>
          <w:bCs/>
          <w:rtl/>
        </w:rPr>
        <w:t xml:space="preserve">מעשית </w:t>
      </w:r>
      <w:r w:rsidR="00DF087E" w:rsidRPr="00BE42A1">
        <w:rPr>
          <w:b/>
          <w:bCs/>
        </w:rPr>
        <w:t>hands o</w:t>
      </w:r>
      <w:r w:rsidR="00DF087E">
        <w:rPr>
          <w:i/>
          <w:iCs/>
        </w:rPr>
        <w:t>n</w:t>
      </w:r>
      <w:r w:rsidR="00DF087E">
        <w:rPr>
          <w:rFonts w:hint="cs"/>
          <w:i/>
          <w:iCs/>
          <w:rtl/>
        </w:rPr>
        <w:t xml:space="preserve"> שמיעתית</w:t>
      </w:r>
      <w:r w:rsidR="00BE42A1">
        <w:rPr>
          <w:rFonts w:hint="cs"/>
          <w:i/>
          <w:iCs/>
          <w:rtl/>
        </w:rPr>
        <w:t>-</w:t>
      </w:r>
      <w:r w:rsidR="00DF087E">
        <w:rPr>
          <w:rFonts w:hint="cs"/>
          <w:i/>
          <w:iCs/>
          <w:rtl/>
        </w:rPr>
        <w:t xml:space="preserve"> וויזואלית</w:t>
      </w:r>
      <w:r w:rsidR="00BE42A1">
        <w:rPr>
          <w:rFonts w:hint="cs"/>
          <w:i/>
          <w:iCs/>
          <w:rtl/>
        </w:rPr>
        <w:t>-</w:t>
      </w:r>
      <w:r w:rsidR="00DF087E">
        <w:rPr>
          <w:rFonts w:hint="cs"/>
          <w:i/>
          <w:iCs/>
          <w:rtl/>
        </w:rPr>
        <w:t xml:space="preserve"> במצבי הלמידה</w:t>
      </w:r>
      <w:r w:rsidR="00BE42A1">
        <w:rPr>
          <w:rFonts w:hint="cs"/>
          <w:i/>
          <w:iCs/>
          <w:rtl/>
        </w:rPr>
        <w:t xml:space="preserve">; </w:t>
      </w:r>
      <w:r w:rsidR="00DF087E">
        <w:rPr>
          <w:rFonts w:hint="cs"/>
          <w:i/>
          <w:iCs/>
          <w:rtl/>
        </w:rPr>
        <w:t xml:space="preserve"> ושכל זה ניתן כהזדמנויות ללמידה בתוך הכיתה.  </w:t>
      </w:r>
    </w:p>
    <w:p w14:paraId="3CF4AF5E" w14:textId="77777777" w:rsidR="00FB345B" w:rsidRDefault="00FB345B" w:rsidP="007909E4">
      <w:pPr>
        <w:rPr>
          <w:i/>
          <w:iCs/>
          <w:rtl/>
        </w:rPr>
      </w:pPr>
    </w:p>
    <w:p w14:paraId="11F8883C" w14:textId="77777777" w:rsidR="00B4089B" w:rsidRDefault="00FB345B" w:rsidP="006142EA">
      <w:pPr>
        <w:rPr>
          <w:i/>
          <w:iCs/>
          <w:rtl/>
        </w:rPr>
      </w:pPr>
      <w:r>
        <w:rPr>
          <w:rFonts w:hint="cs"/>
          <w:i/>
          <w:iCs/>
          <w:rtl/>
        </w:rPr>
        <w:t xml:space="preserve">לתלמידים עם תסמונת דאון ונכויות נוספות </w:t>
      </w:r>
      <w:r w:rsidRPr="00C215E7">
        <w:rPr>
          <w:b/>
          <w:bCs/>
          <w:i/>
          <w:iCs/>
        </w:rPr>
        <w:t>UDL</w:t>
      </w:r>
      <w:r>
        <w:rPr>
          <w:rFonts w:hint="cs"/>
          <w:i/>
          <w:iCs/>
          <w:rtl/>
        </w:rPr>
        <w:t xml:space="preserve"> היא במיוחד שיטה אפקטיבית ללמידה ולהוראה. כפי שנאמר קודם לתלמידים עם תסמונת דאון יש נקודת חוזק מיוחדת בלימוד בשיטת "ראה ולמד</w:t>
      </w:r>
      <w:r w:rsidR="00BE42A1">
        <w:rPr>
          <w:rFonts w:hint="cs"/>
          <w:i/>
          <w:iCs/>
          <w:rtl/>
        </w:rPr>
        <w:t>"</w:t>
      </w:r>
      <w:r>
        <w:rPr>
          <w:rFonts w:hint="cs"/>
          <w:i/>
          <w:iCs/>
          <w:rtl/>
        </w:rPr>
        <w:t xml:space="preserve"> </w:t>
      </w:r>
      <w:r>
        <w:rPr>
          <w:i/>
          <w:iCs/>
          <w:rtl/>
        </w:rPr>
        <w:t>–</w:t>
      </w:r>
      <w:r>
        <w:rPr>
          <w:rFonts w:hint="cs"/>
          <w:i/>
          <w:iCs/>
          <w:rtl/>
        </w:rPr>
        <w:t xml:space="preserve"> שיטה שמייצגת מידע באופן ויזואלי והמורות יכולות להיעזר בתכונה זו בתוך הכיתה</w:t>
      </w:r>
      <w:r w:rsidR="00BE42A1">
        <w:rPr>
          <w:rFonts w:hint="cs"/>
          <w:i/>
          <w:iCs/>
          <w:rtl/>
        </w:rPr>
        <w:t>-</w:t>
      </w:r>
      <w:r>
        <w:rPr>
          <w:rFonts w:hint="cs"/>
          <w:i/>
          <w:iCs/>
          <w:rtl/>
        </w:rPr>
        <w:t xml:space="preserve"> באמצעות שימוש במולטימדיה. </w:t>
      </w:r>
      <w:r w:rsidR="00992CDE">
        <w:rPr>
          <w:i/>
          <w:iCs/>
        </w:rPr>
        <w:t xml:space="preserve">Hughes &amp; Davis 2006 &amp; </w:t>
      </w:r>
      <w:proofErr w:type="gramStart"/>
      <w:r w:rsidR="00992CDE">
        <w:rPr>
          <w:i/>
          <w:iCs/>
        </w:rPr>
        <w:t xml:space="preserve">2008 </w:t>
      </w:r>
      <w:r w:rsidR="00992CDE">
        <w:rPr>
          <w:rFonts w:hint="cs"/>
          <w:i/>
          <w:iCs/>
          <w:rtl/>
        </w:rPr>
        <w:t xml:space="preserve"> .</w:t>
      </w:r>
      <w:proofErr w:type="gramEnd"/>
      <w:r w:rsidR="00992CDE">
        <w:rPr>
          <w:rFonts w:hint="cs"/>
          <w:i/>
          <w:iCs/>
          <w:rtl/>
        </w:rPr>
        <w:t xml:space="preserve"> </w:t>
      </w:r>
      <w:r w:rsidR="00075342">
        <w:rPr>
          <w:rFonts w:hint="cs"/>
          <w:i/>
          <w:iCs/>
          <w:rtl/>
        </w:rPr>
        <w:t>במחקר</w:t>
      </w:r>
      <w:r w:rsidR="00803C7D">
        <w:rPr>
          <w:rFonts w:hint="cs"/>
          <w:i/>
          <w:iCs/>
          <w:rtl/>
        </w:rPr>
        <w:t xml:space="preserve"> מסוים שסקר שימוש בספרים אלקטרו</w:t>
      </w:r>
      <w:r w:rsidR="00075342">
        <w:rPr>
          <w:rFonts w:hint="cs"/>
          <w:i/>
          <w:iCs/>
          <w:rtl/>
        </w:rPr>
        <w:t>ניים ובמשחקים ללימוד אוריינות (קריאה</w:t>
      </w:r>
      <w:r w:rsidR="00BE42A1">
        <w:rPr>
          <w:rFonts w:hint="cs"/>
          <w:i/>
          <w:iCs/>
          <w:rtl/>
        </w:rPr>
        <w:t>/</w:t>
      </w:r>
      <w:r w:rsidR="00075342">
        <w:rPr>
          <w:rFonts w:hint="cs"/>
          <w:i/>
          <w:iCs/>
          <w:rtl/>
        </w:rPr>
        <w:t xml:space="preserve"> כתיבה</w:t>
      </w:r>
      <w:r w:rsidR="00BE42A1">
        <w:rPr>
          <w:rFonts w:hint="cs"/>
          <w:i/>
          <w:iCs/>
          <w:rtl/>
        </w:rPr>
        <w:t>/</w:t>
      </w:r>
      <w:r w:rsidR="00075342">
        <w:rPr>
          <w:rFonts w:hint="cs"/>
          <w:i/>
          <w:iCs/>
          <w:rtl/>
        </w:rPr>
        <w:t xml:space="preserve"> הבנת שפה)</w:t>
      </w:r>
      <w:r w:rsidR="00BE42A1">
        <w:rPr>
          <w:rFonts w:hint="cs"/>
          <w:i/>
          <w:iCs/>
          <w:rtl/>
        </w:rPr>
        <w:t>-</w:t>
      </w:r>
      <w:r w:rsidR="00075342">
        <w:rPr>
          <w:rFonts w:hint="cs"/>
          <w:i/>
          <w:iCs/>
          <w:rtl/>
        </w:rPr>
        <w:t xml:space="preserve"> החוקרים ראו תוצאות חיוביות שהיו קשורות להשתתפות בתוכנית זו. </w:t>
      </w:r>
      <w:r w:rsidR="0030109C">
        <w:rPr>
          <w:rFonts w:hint="cs"/>
          <w:i/>
          <w:iCs/>
          <w:rtl/>
        </w:rPr>
        <w:t>גם במחקר ספרדי שבו עקבו אחרי ילדים עם ת"ד שלמדו חשבון גם באמצעות תוכנה</w:t>
      </w:r>
      <w:r w:rsidR="00BE42A1">
        <w:rPr>
          <w:rFonts w:hint="cs"/>
          <w:i/>
          <w:iCs/>
          <w:rtl/>
        </w:rPr>
        <w:t>-</w:t>
      </w:r>
      <w:r w:rsidR="0030109C">
        <w:rPr>
          <w:rFonts w:hint="cs"/>
          <w:i/>
          <w:iCs/>
          <w:rtl/>
        </w:rPr>
        <w:t xml:space="preserve"> הראו התקדמות הרבה יותר משמעותית מילדים שלמדו חשבון עם נייר ועפרון. החוקרים הגיעו למסקנה שהשימוש במשחקי תוכנה גרמו לילדים להשיג אינפורמ</w:t>
      </w:r>
      <w:r w:rsidR="00B4089B">
        <w:rPr>
          <w:rFonts w:hint="cs"/>
          <w:i/>
          <w:iCs/>
          <w:rtl/>
        </w:rPr>
        <w:t>ציה / מידע</w:t>
      </w:r>
      <w:r w:rsidR="00BE42A1">
        <w:rPr>
          <w:rFonts w:hint="cs"/>
          <w:i/>
          <w:iCs/>
          <w:rtl/>
        </w:rPr>
        <w:t xml:space="preserve"> / </w:t>
      </w:r>
      <w:r w:rsidR="00B4089B">
        <w:rPr>
          <w:rFonts w:hint="cs"/>
          <w:i/>
          <w:iCs/>
          <w:rtl/>
        </w:rPr>
        <w:t xml:space="preserve"> בדרכים רבות ומגוונות ולשמר אותה. </w:t>
      </w:r>
    </w:p>
    <w:p w14:paraId="068F2C88" w14:textId="77777777" w:rsidR="00B4089B" w:rsidRDefault="00B4089B" w:rsidP="006142EA">
      <w:pPr>
        <w:rPr>
          <w:i/>
          <w:iCs/>
          <w:rtl/>
        </w:rPr>
      </w:pPr>
    </w:p>
    <w:p w14:paraId="3DAC22DE" w14:textId="77777777" w:rsidR="00FB345B" w:rsidRDefault="0030109C" w:rsidP="006142EA">
      <w:pPr>
        <w:rPr>
          <w:i/>
          <w:iCs/>
          <w:rtl/>
        </w:rPr>
      </w:pPr>
      <w:r>
        <w:rPr>
          <w:rFonts w:hint="cs"/>
          <w:i/>
          <w:iCs/>
          <w:rtl/>
        </w:rPr>
        <w:t xml:space="preserve"> </w:t>
      </w:r>
      <w:r w:rsidR="006142EA">
        <w:rPr>
          <w:rFonts w:hint="cs"/>
          <w:i/>
          <w:iCs/>
          <w:rtl/>
        </w:rPr>
        <w:t xml:space="preserve">מניסיון </w:t>
      </w:r>
      <w:proofErr w:type="spellStart"/>
      <w:r w:rsidR="006142EA">
        <w:rPr>
          <w:rFonts w:hint="cs"/>
          <w:i/>
          <w:iCs/>
          <w:rtl/>
        </w:rPr>
        <w:t>בית"ד</w:t>
      </w:r>
      <w:proofErr w:type="spellEnd"/>
      <w:r w:rsidR="006142EA">
        <w:rPr>
          <w:rFonts w:hint="cs"/>
          <w:i/>
          <w:iCs/>
          <w:rtl/>
        </w:rPr>
        <w:t xml:space="preserve"> שיטת הוראת החשבון באמצעות תבניות </w:t>
      </w:r>
      <w:proofErr w:type="spellStart"/>
      <w:r w:rsidR="006142EA">
        <w:rPr>
          <w:rFonts w:hint="cs"/>
          <w:i/>
          <w:iCs/>
          <w:rtl/>
        </w:rPr>
        <w:t>הנומיקון</w:t>
      </w:r>
      <w:proofErr w:type="spellEnd"/>
      <w:r w:rsidR="00BE42A1">
        <w:rPr>
          <w:rFonts w:hint="cs"/>
          <w:i/>
          <w:iCs/>
          <w:rtl/>
        </w:rPr>
        <w:t xml:space="preserve">- </w:t>
      </w:r>
      <w:r w:rsidR="006142EA">
        <w:rPr>
          <w:rFonts w:hint="cs"/>
          <w:i/>
          <w:iCs/>
          <w:rtl/>
        </w:rPr>
        <w:t xml:space="preserve"> שהן צבעוניות קבועות ותלת- ממדיות</w:t>
      </w:r>
      <w:r w:rsidR="00BE42A1">
        <w:rPr>
          <w:rFonts w:hint="cs"/>
          <w:i/>
          <w:iCs/>
          <w:rtl/>
        </w:rPr>
        <w:t>-</w:t>
      </w:r>
      <w:r w:rsidR="006142EA">
        <w:rPr>
          <w:rFonts w:hint="cs"/>
          <w:i/>
          <w:iCs/>
          <w:rtl/>
        </w:rPr>
        <w:t xml:space="preserve"> ילדים עם ת"ד מצליחים כבר מגיל צעיר לפתח חשיבה חשבונית הרבה יותר טובה ומתקדמת מאשר בשיטות מסורתיות כמו שימוש בתבניות </w:t>
      </w:r>
      <w:proofErr w:type="spellStart"/>
      <w:r w:rsidR="006142EA">
        <w:rPr>
          <w:rFonts w:hint="cs"/>
          <w:i/>
          <w:iCs/>
          <w:rtl/>
        </w:rPr>
        <w:t>ליי</w:t>
      </w:r>
      <w:proofErr w:type="spellEnd"/>
      <w:r w:rsidR="006142EA">
        <w:rPr>
          <w:rFonts w:hint="cs"/>
          <w:i/>
          <w:iCs/>
          <w:rtl/>
        </w:rPr>
        <w:t xml:space="preserve">. </w:t>
      </w:r>
      <w:r w:rsidR="00EA1CE5">
        <w:rPr>
          <w:rFonts w:hint="cs"/>
          <w:i/>
          <w:iCs/>
          <w:rtl/>
        </w:rPr>
        <w:t>(עמוד 24 בדו"ח)</w:t>
      </w:r>
      <w:r w:rsidR="00B4089B">
        <w:rPr>
          <w:rFonts w:hint="cs"/>
          <w:i/>
          <w:iCs/>
          <w:rtl/>
        </w:rPr>
        <w:t>;</w:t>
      </w:r>
    </w:p>
    <w:p w14:paraId="0FC260BD" w14:textId="77777777" w:rsidR="00A40DF0" w:rsidRDefault="00A40DF0" w:rsidP="006142EA">
      <w:pPr>
        <w:rPr>
          <w:i/>
          <w:iCs/>
          <w:rtl/>
        </w:rPr>
      </w:pPr>
    </w:p>
    <w:p w14:paraId="2F05EE14" w14:textId="77777777" w:rsidR="00A40DF0" w:rsidRDefault="00A40DF0" w:rsidP="006142EA">
      <w:pPr>
        <w:rPr>
          <w:i/>
          <w:iCs/>
          <w:rtl/>
        </w:rPr>
      </w:pPr>
    </w:p>
    <w:p w14:paraId="118B50AE" w14:textId="77777777" w:rsidR="00A40DF0" w:rsidRDefault="00A40DF0" w:rsidP="006142EA">
      <w:pPr>
        <w:rPr>
          <w:i/>
          <w:iCs/>
          <w:rtl/>
        </w:rPr>
      </w:pPr>
    </w:p>
    <w:p w14:paraId="28A2EDC4" w14:textId="77777777" w:rsidR="00B4089B" w:rsidRDefault="00B4089B" w:rsidP="006142EA">
      <w:pPr>
        <w:rPr>
          <w:i/>
          <w:iCs/>
          <w:rtl/>
        </w:rPr>
      </w:pPr>
    </w:p>
    <w:p w14:paraId="0D8847C8" w14:textId="77777777" w:rsidR="00B4089B" w:rsidRPr="00AF41B1" w:rsidRDefault="00B4089B" w:rsidP="00B4089B">
      <w:pPr>
        <w:jc w:val="center"/>
        <w:rPr>
          <w:i/>
          <w:iCs/>
          <w:color w:val="FF0000"/>
          <w:rtl/>
        </w:rPr>
      </w:pPr>
      <w:r w:rsidRPr="00AF41B1">
        <w:rPr>
          <w:b/>
          <w:bCs/>
          <w:i/>
          <w:iCs/>
          <w:color w:val="FF0000"/>
        </w:rPr>
        <w:lastRenderedPageBreak/>
        <w:t xml:space="preserve">Create model universally </w:t>
      </w:r>
      <w:proofErr w:type="gramStart"/>
      <w:r w:rsidRPr="00AF41B1">
        <w:rPr>
          <w:b/>
          <w:bCs/>
          <w:i/>
          <w:iCs/>
          <w:color w:val="FF0000"/>
        </w:rPr>
        <w:t>designed  inclusive</w:t>
      </w:r>
      <w:proofErr w:type="gramEnd"/>
      <w:r w:rsidRPr="00AF41B1">
        <w:rPr>
          <w:b/>
          <w:bCs/>
          <w:i/>
          <w:iCs/>
          <w:color w:val="FF0000"/>
        </w:rPr>
        <w:t xml:space="preserve"> school</w:t>
      </w:r>
      <w:r w:rsidRPr="00AF41B1">
        <w:rPr>
          <w:i/>
          <w:iCs/>
          <w:color w:val="FF0000"/>
        </w:rPr>
        <w:t>s</w:t>
      </w:r>
    </w:p>
    <w:p w14:paraId="40367363" w14:textId="77777777" w:rsidR="00B4089B" w:rsidRDefault="00B4089B" w:rsidP="00B4089B">
      <w:pPr>
        <w:jc w:val="center"/>
        <w:rPr>
          <w:i/>
          <w:iCs/>
          <w:rtl/>
        </w:rPr>
      </w:pPr>
    </w:p>
    <w:p w14:paraId="03F56B7E" w14:textId="77777777" w:rsidR="00B4089B" w:rsidRDefault="00B4089B" w:rsidP="00A40DF0">
      <w:pPr>
        <w:rPr>
          <w:i/>
          <w:iCs/>
          <w:rtl/>
        </w:rPr>
      </w:pPr>
      <w:r w:rsidRPr="00512B4B">
        <w:rPr>
          <w:rFonts w:hint="cs"/>
          <w:b/>
          <w:bCs/>
          <w:rtl/>
        </w:rPr>
        <w:t>שילוב מייצג ניתוק רציני משיטות חינוך מסורתיות</w:t>
      </w:r>
      <w:r>
        <w:rPr>
          <w:rFonts w:hint="cs"/>
          <w:i/>
          <w:iCs/>
          <w:rtl/>
        </w:rPr>
        <w:t xml:space="preserve">. הדרכה לפני ואחרי (או תוך כדי..) יכולה לעזור למורות לפתח כישורים פדגוגיים כדי להכיל טווח רחב של תלמידים. אבל לעיתים קרובות חשוב מאוד למורות לראות שילוב מוצלח בבתי ספר שמצליחים לעשות זאת. </w:t>
      </w:r>
      <w:r w:rsidR="0072341A">
        <w:rPr>
          <w:rFonts w:hint="cs"/>
          <w:i/>
          <w:iCs/>
          <w:rtl/>
        </w:rPr>
        <w:t>למרות שהחוקרים חושבים שכל בתי הספר יכולים לפתח שיטות משלבות</w:t>
      </w:r>
      <w:r w:rsidR="00E96525">
        <w:rPr>
          <w:rFonts w:hint="cs"/>
          <w:i/>
          <w:iCs/>
          <w:rtl/>
        </w:rPr>
        <w:t xml:space="preserve">- </w:t>
      </w:r>
      <w:r w:rsidR="0072341A">
        <w:rPr>
          <w:rFonts w:hint="cs"/>
          <w:i/>
          <w:iCs/>
          <w:rtl/>
        </w:rPr>
        <w:t xml:space="preserve"> כן כדאי לזהות כמה בתי ספר שעשו זאת היטב שיהוו מעבדות ניסוי שכאלה או בתי ספר לדוגמא</w:t>
      </w:r>
      <w:r w:rsidR="00E96525">
        <w:rPr>
          <w:rFonts w:hint="cs"/>
          <w:i/>
          <w:iCs/>
          <w:rtl/>
        </w:rPr>
        <w:t xml:space="preserve">- </w:t>
      </w:r>
      <w:r w:rsidR="0072341A">
        <w:rPr>
          <w:rFonts w:hint="cs"/>
          <w:i/>
          <w:iCs/>
          <w:rtl/>
        </w:rPr>
        <w:t xml:space="preserve"> ושם ניתן יהיה להדגים לצוותי הוראה מה זה אומר. </w:t>
      </w:r>
      <w:proofErr w:type="spellStart"/>
      <w:r w:rsidR="0072341A">
        <w:rPr>
          <w:rFonts w:hint="cs"/>
          <w:i/>
          <w:iCs/>
          <w:rtl/>
        </w:rPr>
        <w:t>במ</w:t>
      </w:r>
      <w:r w:rsidR="00E96525">
        <w:rPr>
          <w:rFonts w:hint="cs"/>
          <w:i/>
          <w:iCs/>
          <w:rtl/>
        </w:rPr>
        <w:t>א</w:t>
      </w:r>
      <w:r w:rsidR="0072341A">
        <w:rPr>
          <w:rFonts w:hint="cs"/>
          <w:i/>
          <w:iCs/>
          <w:rtl/>
        </w:rPr>
        <w:t>סאצ</w:t>
      </w:r>
      <w:r w:rsidR="00E96525">
        <w:rPr>
          <w:rFonts w:hint="cs"/>
          <w:i/>
          <w:iCs/>
          <w:rtl/>
        </w:rPr>
        <w:t>י</w:t>
      </w:r>
      <w:r w:rsidR="0072341A">
        <w:rPr>
          <w:rFonts w:hint="cs"/>
          <w:i/>
          <w:iCs/>
          <w:rtl/>
        </w:rPr>
        <w:t>'וסט</w:t>
      </w:r>
      <w:proofErr w:type="spellEnd"/>
      <w:r w:rsidR="0072341A">
        <w:rPr>
          <w:rFonts w:hint="cs"/>
          <w:i/>
          <w:iCs/>
          <w:rtl/>
        </w:rPr>
        <w:t xml:space="preserve"> בארה"ב (אזור בוסטון</w:t>
      </w:r>
      <w:r w:rsidR="0072341A" w:rsidRPr="00512B4B">
        <w:rPr>
          <w:rFonts w:hint="cs"/>
          <w:b/>
          <w:bCs/>
          <w:rtl/>
        </w:rPr>
        <w:t>)</w:t>
      </w:r>
      <w:r w:rsidR="00E96525" w:rsidRPr="00512B4B">
        <w:rPr>
          <w:rFonts w:hint="cs"/>
          <w:b/>
          <w:bCs/>
          <w:rtl/>
        </w:rPr>
        <w:t xml:space="preserve">; </w:t>
      </w:r>
      <w:r w:rsidR="0072341A" w:rsidRPr="00512B4B">
        <w:rPr>
          <w:rFonts w:hint="cs"/>
          <w:b/>
          <w:bCs/>
          <w:rtl/>
        </w:rPr>
        <w:t xml:space="preserve"> בית ספר בשם </w:t>
      </w:r>
      <w:proofErr w:type="spellStart"/>
      <w:r w:rsidR="00E96525" w:rsidRPr="00512B4B">
        <w:rPr>
          <w:rFonts w:hint="cs"/>
          <w:b/>
          <w:bCs/>
          <w:rtl/>
        </w:rPr>
        <w:t>הנדרסון</w:t>
      </w:r>
      <w:proofErr w:type="spellEnd"/>
      <w:r w:rsidR="00E96525" w:rsidRPr="00512B4B">
        <w:rPr>
          <w:rFonts w:hint="cs"/>
          <w:b/>
          <w:bCs/>
          <w:rtl/>
        </w:rPr>
        <w:t xml:space="preserve"> מספק דוגמא שכזו</w:t>
      </w:r>
      <w:r w:rsidR="00E96525">
        <w:rPr>
          <w:rFonts w:hint="cs"/>
          <w:i/>
          <w:iCs/>
          <w:rtl/>
        </w:rPr>
        <w:t xml:space="preserve"> - </w:t>
      </w:r>
      <w:r w:rsidR="0072341A">
        <w:rPr>
          <w:rFonts w:hint="cs"/>
          <w:i/>
          <w:iCs/>
          <w:rtl/>
        </w:rPr>
        <w:t xml:space="preserve">גם בעוד מקומות בעולם. </w:t>
      </w:r>
      <w:r w:rsidR="000E3B95">
        <w:rPr>
          <w:rFonts w:hint="cs"/>
          <w:i/>
          <w:iCs/>
          <w:rtl/>
        </w:rPr>
        <w:t>בתי ספר שנערכו לשילוב ועשו זאת טוב</w:t>
      </w:r>
      <w:r w:rsidR="00512B4B">
        <w:rPr>
          <w:rFonts w:hint="cs"/>
          <w:i/>
          <w:iCs/>
          <w:rtl/>
        </w:rPr>
        <w:t xml:space="preserve">- </w:t>
      </w:r>
      <w:r w:rsidR="000E3B95">
        <w:rPr>
          <w:rFonts w:hint="cs"/>
          <w:i/>
          <w:iCs/>
          <w:rtl/>
        </w:rPr>
        <w:t xml:space="preserve"> יכולים לפתח טכניקות אפקטיביות לשילוב ילדים עם נכויות</w:t>
      </w:r>
      <w:r w:rsidR="00E96525">
        <w:rPr>
          <w:rFonts w:hint="cs"/>
          <w:i/>
          <w:iCs/>
          <w:rtl/>
        </w:rPr>
        <w:t>-</w:t>
      </w:r>
      <w:r w:rsidR="000E3B95">
        <w:rPr>
          <w:rFonts w:hint="cs"/>
          <w:i/>
          <w:iCs/>
          <w:rtl/>
        </w:rPr>
        <w:t xml:space="preserve"> בתוך החינוך הרגיל. וכפי שכבר נאמר בדו"ח זה</w:t>
      </w:r>
      <w:r w:rsidR="00512B4B">
        <w:rPr>
          <w:rFonts w:hint="cs"/>
          <w:i/>
          <w:iCs/>
          <w:rtl/>
        </w:rPr>
        <w:t>-</w:t>
      </w:r>
      <w:r w:rsidR="000E3B95">
        <w:rPr>
          <w:rFonts w:hint="cs"/>
          <w:i/>
          <w:iCs/>
          <w:rtl/>
        </w:rPr>
        <w:t xml:space="preserve"> תמיכה בתלמידים שלהם תסמונת דאון</w:t>
      </w:r>
      <w:r w:rsidR="00E96525">
        <w:rPr>
          <w:rFonts w:hint="cs"/>
          <w:i/>
          <w:iCs/>
          <w:rtl/>
        </w:rPr>
        <w:t xml:space="preserve"> למשל</w:t>
      </w:r>
      <w:r w:rsidR="00512B4B">
        <w:rPr>
          <w:rFonts w:hint="cs"/>
          <w:i/>
          <w:iCs/>
          <w:rtl/>
        </w:rPr>
        <w:t>-</w:t>
      </w:r>
      <w:r w:rsidR="00E96525">
        <w:rPr>
          <w:rFonts w:hint="cs"/>
          <w:i/>
          <w:iCs/>
          <w:rtl/>
        </w:rPr>
        <w:t xml:space="preserve"> </w:t>
      </w:r>
      <w:r w:rsidR="000E3B95">
        <w:rPr>
          <w:rFonts w:hint="cs"/>
          <w:i/>
          <w:iCs/>
          <w:rtl/>
        </w:rPr>
        <w:t xml:space="preserve"> דורשת פיתוח של מומחיות</w:t>
      </w:r>
      <w:r w:rsidR="00512B4B">
        <w:rPr>
          <w:rFonts w:hint="cs"/>
          <w:i/>
          <w:iCs/>
          <w:rtl/>
        </w:rPr>
        <w:t>-</w:t>
      </w:r>
      <w:r w:rsidR="000E3B95">
        <w:rPr>
          <w:rFonts w:hint="cs"/>
          <w:i/>
          <w:iCs/>
          <w:rtl/>
        </w:rPr>
        <w:t xml:space="preserve"> כמו גם</w:t>
      </w:r>
      <w:r w:rsidR="00E96525">
        <w:rPr>
          <w:rFonts w:hint="cs"/>
          <w:i/>
          <w:iCs/>
          <w:rtl/>
        </w:rPr>
        <w:t xml:space="preserve"> פיתוח  מומחיות בתמיכה </w:t>
      </w:r>
      <w:r w:rsidR="000E3B95">
        <w:rPr>
          <w:rFonts w:hint="cs"/>
          <w:i/>
          <w:iCs/>
          <w:rtl/>
        </w:rPr>
        <w:t xml:space="preserve"> בילדים אחרים</w:t>
      </w:r>
      <w:r w:rsidR="00E96525">
        <w:rPr>
          <w:rFonts w:hint="cs"/>
          <w:i/>
          <w:iCs/>
          <w:rtl/>
        </w:rPr>
        <w:t>-</w:t>
      </w:r>
      <w:r w:rsidR="000E3B95">
        <w:rPr>
          <w:rFonts w:hint="cs"/>
          <w:i/>
          <w:iCs/>
          <w:rtl/>
        </w:rPr>
        <w:t xml:space="preserve"> תוך כדי פרקטיקה נכונה ותצפית. </w:t>
      </w:r>
      <w:r w:rsidR="00893E5F">
        <w:rPr>
          <w:rFonts w:hint="cs"/>
          <w:i/>
          <w:iCs/>
          <w:rtl/>
        </w:rPr>
        <w:t xml:space="preserve">עמוד 24. </w:t>
      </w:r>
    </w:p>
    <w:p w14:paraId="79298208" w14:textId="77777777" w:rsidR="00DA58C5" w:rsidRDefault="00DA58C5" w:rsidP="00A40DF0">
      <w:pPr>
        <w:rPr>
          <w:i/>
          <w:iCs/>
          <w:rtl/>
        </w:rPr>
      </w:pPr>
    </w:p>
    <w:p w14:paraId="486E7520" w14:textId="77777777" w:rsidR="00DA58C5" w:rsidRDefault="00DA58C5" w:rsidP="00A40DF0">
      <w:pPr>
        <w:rPr>
          <w:b/>
          <w:bCs/>
          <w:i/>
          <w:iCs/>
          <w:color w:val="FF0000"/>
          <w:rtl/>
        </w:rPr>
      </w:pPr>
      <w:r w:rsidRPr="00DA58C5">
        <w:rPr>
          <w:b/>
          <w:bCs/>
          <w:i/>
          <w:iCs/>
          <w:color w:val="FF0000"/>
        </w:rPr>
        <w:t xml:space="preserve">Promote </w:t>
      </w:r>
      <w:proofErr w:type="gramStart"/>
      <w:r w:rsidRPr="00DA58C5">
        <w:rPr>
          <w:b/>
          <w:bCs/>
          <w:i/>
          <w:iCs/>
          <w:color w:val="FF0000"/>
        </w:rPr>
        <w:t>inclusive  opportunities</w:t>
      </w:r>
      <w:proofErr w:type="gramEnd"/>
      <w:r w:rsidRPr="00DA58C5">
        <w:rPr>
          <w:b/>
          <w:bCs/>
          <w:i/>
          <w:iCs/>
          <w:color w:val="FF0000"/>
        </w:rPr>
        <w:t xml:space="preserve"> in both post - secondary school and the labor market</w:t>
      </w:r>
    </w:p>
    <w:p w14:paraId="50902F28" w14:textId="77777777" w:rsidR="00965201" w:rsidRDefault="00965201" w:rsidP="00A40DF0">
      <w:pPr>
        <w:rPr>
          <w:b/>
          <w:bCs/>
          <w:i/>
          <w:iCs/>
          <w:color w:val="FF0000"/>
          <w:rtl/>
        </w:rPr>
      </w:pPr>
    </w:p>
    <w:p w14:paraId="466DE5E7" w14:textId="77777777" w:rsidR="00965201" w:rsidRDefault="00965201" w:rsidP="00A40DF0">
      <w:pPr>
        <w:rPr>
          <w:color w:val="000000" w:themeColor="text1"/>
          <w:rtl/>
        </w:rPr>
      </w:pPr>
      <w:r w:rsidRPr="009E5721">
        <w:rPr>
          <w:rFonts w:hint="cs"/>
          <w:color w:val="000000" w:themeColor="text1"/>
          <w:rtl/>
        </w:rPr>
        <w:t>בעשור האחרון גם קולג'ים ואוניברסיטאות הרחיבו את הגישה לתלמידים עם נכויות גם עם נכויות שכליות</w:t>
      </w:r>
      <w:r w:rsidR="00CD1A74">
        <w:rPr>
          <w:rFonts w:hint="cs"/>
          <w:color w:val="000000" w:themeColor="text1"/>
          <w:rtl/>
        </w:rPr>
        <w:t>,</w:t>
      </w:r>
      <w:r w:rsidRPr="009E5721">
        <w:rPr>
          <w:rFonts w:hint="cs"/>
          <w:color w:val="000000" w:themeColor="text1"/>
          <w:rtl/>
        </w:rPr>
        <w:t xml:space="preserve"> ויצרו קולג' משלב </w:t>
      </w:r>
      <w:r w:rsidRPr="009E5721">
        <w:rPr>
          <w:color w:val="000000" w:themeColor="text1"/>
          <w:rtl/>
        </w:rPr>
        <w:t>–</w:t>
      </w:r>
      <w:r w:rsidRPr="009E5721">
        <w:rPr>
          <w:rFonts w:hint="cs"/>
          <w:color w:val="000000" w:themeColor="text1"/>
          <w:rtl/>
        </w:rPr>
        <w:t xml:space="preserve"> מכללות שמשלבות אנשים עם מגבלה התפתחותית. בניו </w:t>
      </w:r>
      <w:r w:rsidR="003E1205">
        <w:rPr>
          <w:rFonts w:hint="cs"/>
          <w:color w:val="000000" w:themeColor="text1"/>
          <w:rtl/>
        </w:rPr>
        <w:t>-</w:t>
      </w:r>
      <w:proofErr w:type="spellStart"/>
      <w:r w:rsidRPr="009E5721">
        <w:rPr>
          <w:rFonts w:hint="cs"/>
          <w:color w:val="000000" w:themeColor="text1"/>
          <w:rtl/>
        </w:rPr>
        <w:t>ג'רסי</w:t>
      </w:r>
      <w:proofErr w:type="spellEnd"/>
      <w:r w:rsidRPr="009E5721">
        <w:rPr>
          <w:rFonts w:hint="cs"/>
          <w:color w:val="000000" w:themeColor="text1"/>
          <w:rtl/>
        </w:rPr>
        <w:t xml:space="preserve"> יש מכללה שכזו שקיבלה גרנט של מעל מיליון דולר</w:t>
      </w:r>
      <w:r w:rsidR="00CD1A74">
        <w:rPr>
          <w:rFonts w:hint="cs"/>
          <w:color w:val="000000" w:themeColor="text1"/>
          <w:rtl/>
        </w:rPr>
        <w:t>-</w:t>
      </w:r>
      <w:r w:rsidRPr="009E5721">
        <w:rPr>
          <w:rFonts w:hint="cs"/>
          <w:color w:val="000000" w:themeColor="text1"/>
          <w:rtl/>
        </w:rPr>
        <w:t xml:space="preserve"> והחלה לתת תוכנית 4 שנתית לתלמידים נכים</w:t>
      </w:r>
      <w:r w:rsidR="00CD1A74">
        <w:rPr>
          <w:rFonts w:hint="cs"/>
          <w:color w:val="000000" w:themeColor="text1"/>
          <w:rtl/>
        </w:rPr>
        <w:t>-</w:t>
      </w:r>
      <w:r w:rsidRPr="009E5721">
        <w:rPr>
          <w:rFonts w:hint="cs"/>
          <w:color w:val="000000" w:themeColor="text1"/>
          <w:rtl/>
        </w:rPr>
        <w:t xml:space="preserve"> שמקבלים לאחריה תעודה</w:t>
      </w:r>
      <w:r w:rsidR="00CD1A74">
        <w:rPr>
          <w:rFonts w:hint="cs"/>
          <w:color w:val="000000" w:themeColor="text1"/>
          <w:rtl/>
        </w:rPr>
        <w:t>,</w:t>
      </w:r>
      <w:r w:rsidRPr="009E5721">
        <w:rPr>
          <w:rFonts w:hint="cs"/>
          <w:color w:val="000000" w:themeColor="text1"/>
          <w:rtl/>
        </w:rPr>
        <w:t xml:space="preserve"> ומגיעים לשם תלמידים עם תסמונת דאון </w:t>
      </w:r>
      <w:r w:rsidR="00CD1A74">
        <w:rPr>
          <w:rFonts w:hint="cs"/>
          <w:color w:val="000000" w:themeColor="text1"/>
          <w:rtl/>
        </w:rPr>
        <w:t>;</w:t>
      </w:r>
      <w:r w:rsidRPr="009E5721">
        <w:rPr>
          <w:rFonts w:hint="cs"/>
          <w:color w:val="000000" w:themeColor="text1"/>
          <w:rtl/>
        </w:rPr>
        <w:t xml:space="preserve">אוטיזם ועוד נכויות.  התוכנית כוללת קורסים ייחודיים וגם קורסים כלליים </w:t>
      </w:r>
      <w:r w:rsidR="00CD1A74">
        <w:rPr>
          <w:rFonts w:hint="cs"/>
          <w:color w:val="000000" w:themeColor="text1"/>
          <w:rtl/>
        </w:rPr>
        <w:t>-</w:t>
      </w:r>
      <w:r w:rsidRPr="009E5721">
        <w:rPr>
          <w:rFonts w:hint="cs"/>
          <w:color w:val="000000" w:themeColor="text1"/>
          <w:rtl/>
        </w:rPr>
        <w:t xml:space="preserve">שהמכללה הזו מציעה </w:t>
      </w:r>
      <w:r w:rsidRPr="009E5721">
        <w:rPr>
          <w:color w:val="000000" w:themeColor="text1"/>
        </w:rPr>
        <w:t>TCNJ</w:t>
      </w:r>
      <w:r w:rsidRPr="009E5721">
        <w:rPr>
          <w:rFonts w:hint="cs"/>
          <w:color w:val="000000" w:themeColor="text1"/>
          <w:rtl/>
        </w:rPr>
        <w:t xml:space="preserve"> ואף יש שיתוף פעולה עם אחד התיכונים</w:t>
      </w:r>
      <w:r w:rsidR="00CD1A74">
        <w:rPr>
          <w:rFonts w:hint="cs"/>
          <w:color w:val="000000" w:themeColor="text1"/>
          <w:rtl/>
        </w:rPr>
        <w:t>-</w:t>
      </w:r>
      <w:r w:rsidRPr="009E5721">
        <w:rPr>
          <w:rFonts w:hint="cs"/>
          <w:color w:val="000000" w:themeColor="text1"/>
          <w:rtl/>
        </w:rPr>
        <w:t xml:space="preserve"> שמכין אנשים עם נכות שכלית להתנסות הזו </w:t>
      </w:r>
      <w:proofErr w:type="spellStart"/>
      <w:r w:rsidRPr="009E5721">
        <w:rPr>
          <w:rFonts w:hint="cs"/>
          <w:color w:val="000000" w:themeColor="text1"/>
          <w:rtl/>
        </w:rPr>
        <w:t>בקולג</w:t>
      </w:r>
      <w:proofErr w:type="spellEnd"/>
      <w:r w:rsidRPr="009E5721">
        <w:rPr>
          <w:rFonts w:hint="cs"/>
          <w:color w:val="000000" w:themeColor="text1"/>
          <w:rtl/>
        </w:rPr>
        <w:t xml:space="preserve">'. </w:t>
      </w:r>
    </w:p>
    <w:p w14:paraId="011996A1" w14:textId="77777777" w:rsidR="003E1205" w:rsidRDefault="003E1205" w:rsidP="00A40DF0">
      <w:pPr>
        <w:rPr>
          <w:color w:val="000000" w:themeColor="text1"/>
          <w:rtl/>
        </w:rPr>
      </w:pPr>
    </w:p>
    <w:p w14:paraId="4DB44B72" w14:textId="77777777" w:rsidR="003E1205" w:rsidRDefault="003E1205" w:rsidP="00A40DF0">
      <w:pPr>
        <w:rPr>
          <w:color w:val="000000" w:themeColor="text1"/>
          <w:rtl/>
        </w:rPr>
      </w:pPr>
      <w:proofErr w:type="spellStart"/>
      <w:r>
        <w:rPr>
          <w:rFonts w:hint="cs"/>
          <w:color w:val="000000" w:themeColor="text1"/>
          <w:rtl/>
        </w:rPr>
        <w:t>פרוייקט</w:t>
      </w:r>
      <w:proofErr w:type="spellEnd"/>
      <w:r>
        <w:rPr>
          <w:rFonts w:hint="cs"/>
          <w:color w:val="000000" w:themeColor="text1"/>
          <w:rtl/>
        </w:rPr>
        <w:t xml:space="preserve"> נוסף שנקרא </w:t>
      </w:r>
      <w:r w:rsidRPr="00977E91">
        <w:rPr>
          <w:b/>
          <w:bCs/>
          <w:i/>
          <w:iCs/>
          <w:color w:val="000000" w:themeColor="text1"/>
        </w:rPr>
        <w:t>Think College</w:t>
      </w:r>
      <w:r>
        <w:rPr>
          <w:color w:val="000000" w:themeColor="text1"/>
        </w:rPr>
        <w:t xml:space="preserve"> </w:t>
      </w:r>
      <w:r>
        <w:rPr>
          <w:rFonts w:hint="cs"/>
          <w:color w:val="000000" w:themeColor="text1"/>
          <w:rtl/>
        </w:rPr>
        <w:t xml:space="preserve"> הזדמנות ללמוד במכללה לאנשים עם מוגבלות שכלית התפתחותית במדינת </w:t>
      </w:r>
      <w:proofErr w:type="spellStart"/>
      <w:r>
        <w:rPr>
          <w:rFonts w:hint="cs"/>
          <w:color w:val="000000" w:themeColor="text1"/>
          <w:rtl/>
        </w:rPr>
        <w:t>מסאצ'וסט</w:t>
      </w:r>
      <w:proofErr w:type="spellEnd"/>
      <w:r>
        <w:rPr>
          <w:rFonts w:hint="cs"/>
          <w:color w:val="000000" w:themeColor="text1"/>
          <w:rtl/>
        </w:rPr>
        <w:t xml:space="preserve"> </w:t>
      </w:r>
      <w:r w:rsidR="00E47685">
        <w:rPr>
          <w:rFonts w:hint="cs"/>
          <w:color w:val="000000" w:themeColor="text1"/>
          <w:rtl/>
        </w:rPr>
        <w:t xml:space="preserve">; </w:t>
      </w:r>
      <w:r>
        <w:rPr>
          <w:rFonts w:hint="cs"/>
          <w:color w:val="000000" w:themeColor="text1"/>
          <w:rtl/>
        </w:rPr>
        <w:t xml:space="preserve">ההצלחה של הנ"ל וההוראה בתוכנית הזו </w:t>
      </w:r>
      <w:r w:rsidR="00E47685">
        <w:rPr>
          <w:rFonts w:hint="cs"/>
          <w:color w:val="000000" w:themeColor="text1"/>
          <w:rtl/>
        </w:rPr>
        <w:t xml:space="preserve">- </w:t>
      </w:r>
      <w:r>
        <w:rPr>
          <w:rFonts w:hint="cs"/>
          <w:color w:val="000000" w:themeColor="text1"/>
          <w:rtl/>
        </w:rPr>
        <w:t xml:space="preserve">למען קריירה ותוכניות בקהילה </w:t>
      </w:r>
      <w:r w:rsidR="00E47685">
        <w:rPr>
          <w:rFonts w:hint="cs"/>
          <w:color w:val="000000" w:themeColor="text1"/>
          <w:rtl/>
        </w:rPr>
        <w:t xml:space="preserve">- </w:t>
      </w:r>
      <w:r>
        <w:rPr>
          <w:rFonts w:hint="cs"/>
          <w:color w:val="000000" w:themeColor="text1"/>
          <w:rtl/>
        </w:rPr>
        <w:t>פותחת את הדלת</w:t>
      </w:r>
      <w:r w:rsidR="00977E91">
        <w:rPr>
          <w:rFonts w:hint="cs"/>
          <w:color w:val="000000" w:themeColor="text1"/>
          <w:rtl/>
        </w:rPr>
        <w:t>,</w:t>
      </w:r>
      <w:r>
        <w:rPr>
          <w:rFonts w:hint="cs"/>
          <w:color w:val="000000" w:themeColor="text1"/>
          <w:rtl/>
        </w:rPr>
        <w:t xml:space="preserve"> ואת הכיתה של רוב המכללות</w:t>
      </w:r>
      <w:r w:rsidR="00977E91">
        <w:rPr>
          <w:rFonts w:hint="cs"/>
          <w:color w:val="000000" w:themeColor="text1"/>
          <w:rtl/>
        </w:rPr>
        <w:t>,</w:t>
      </w:r>
      <w:r>
        <w:rPr>
          <w:rFonts w:hint="cs"/>
          <w:color w:val="000000" w:themeColor="text1"/>
          <w:rtl/>
        </w:rPr>
        <w:t xml:space="preserve"> ועוד גופים אקדמיים </w:t>
      </w:r>
      <w:r w:rsidR="00E47685">
        <w:rPr>
          <w:rFonts w:hint="cs"/>
          <w:color w:val="000000" w:themeColor="text1"/>
          <w:rtl/>
        </w:rPr>
        <w:t xml:space="preserve">- </w:t>
      </w:r>
      <w:r>
        <w:rPr>
          <w:rFonts w:hint="cs"/>
          <w:color w:val="000000" w:themeColor="text1"/>
          <w:rtl/>
        </w:rPr>
        <w:t xml:space="preserve">ללימודי המשך ואף משפרת הזדמנויות לתעסוקה עבור אותם סטודנטים. </w:t>
      </w:r>
      <w:r w:rsidR="00141774">
        <w:rPr>
          <w:rFonts w:hint="cs"/>
          <w:color w:val="000000" w:themeColor="text1"/>
          <w:rtl/>
        </w:rPr>
        <w:t>עמוד 25</w:t>
      </w:r>
    </w:p>
    <w:p w14:paraId="18BF2DA8" w14:textId="77777777" w:rsidR="006C2740" w:rsidRDefault="006C2740" w:rsidP="00A40DF0">
      <w:pPr>
        <w:rPr>
          <w:color w:val="000000" w:themeColor="text1"/>
          <w:rtl/>
        </w:rPr>
      </w:pPr>
    </w:p>
    <w:p w14:paraId="794751C8" w14:textId="77777777" w:rsidR="006C2740" w:rsidRPr="00766003" w:rsidRDefault="006C2740" w:rsidP="00A40DF0">
      <w:pPr>
        <w:rPr>
          <w:b/>
          <w:bCs/>
          <w:i/>
          <w:iCs/>
          <w:color w:val="FF0000"/>
        </w:rPr>
      </w:pPr>
      <w:r w:rsidRPr="00766003">
        <w:rPr>
          <w:b/>
          <w:bCs/>
          <w:i/>
          <w:iCs/>
          <w:color w:val="FF0000"/>
        </w:rPr>
        <w:t>Provide Support and Training to parents seeking inclusive education for their children</w:t>
      </w:r>
    </w:p>
    <w:p w14:paraId="401957FF" w14:textId="77777777" w:rsidR="006C2740" w:rsidRDefault="006C2740" w:rsidP="00A40DF0">
      <w:pPr>
        <w:rPr>
          <w:color w:val="000000" w:themeColor="text1"/>
        </w:rPr>
      </w:pPr>
    </w:p>
    <w:p w14:paraId="2751B2AC" w14:textId="77777777" w:rsidR="006C2740" w:rsidRPr="009E5721" w:rsidRDefault="006C2740" w:rsidP="00A40DF0">
      <w:pPr>
        <w:rPr>
          <w:color w:val="000000" w:themeColor="text1"/>
          <w:rtl/>
        </w:rPr>
      </w:pPr>
      <w:r>
        <w:rPr>
          <w:rFonts w:hint="cs"/>
          <w:color w:val="000000" w:themeColor="text1"/>
          <w:rtl/>
        </w:rPr>
        <w:t xml:space="preserve">הורים זקוקים לתמיכה כשהם מחפשים שילוב עבור ילדיהם. זהו תפקיד לא פשוט לתת להם תמיכה. בארה"ב יש מרכזי תמיכה להורים שמתוקצבים על ידי הממשל הפדראלי. למשל </w:t>
      </w:r>
      <w:proofErr w:type="spellStart"/>
      <w:r>
        <w:rPr>
          <w:rFonts w:hint="cs"/>
          <w:color w:val="000000" w:themeColor="text1"/>
          <w:rtl/>
        </w:rPr>
        <w:t>במסאצ</w:t>
      </w:r>
      <w:r w:rsidR="00766003">
        <w:rPr>
          <w:rFonts w:hint="cs"/>
          <w:color w:val="000000" w:themeColor="text1"/>
          <w:rtl/>
        </w:rPr>
        <w:t>'וסט</w:t>
      </w:r>
      <w:proofErr w:type="spellEnd"/>
      <w:r w:rsidR="00766003">
        <w:rPr>
          <w:rFonts w:hint="cs"/>
          <w:color w:val="000000" w:themeColor="text1"/>
          <w:rtl/>
        </w:rPr>
        <w:t xml:space="preserve"> יש מרכז </w:t>
      </w:r>
      <w:proofErr w:type="spellStart"/>
      <w:r w:rsidR="00766003">
        <w:rPr>
          <w:rFonts w:hint="cs"/>
          <w:color w:val="000000" w:themeColor="text1"/>
          <w:rtl/>
        </w:rPr>
        <w:t>וב</w:t>
      </w:r>
      <w:r>
        <w:rPr>
          <w:rFonts w:hint="cs"/>
          <w:color w:val="000000" w:themeColor="text1"/>
          <w:rtl/>
        </w:rPr>
        <w:t>קולרדו</w:t>
      </w:r>
      <w:proofErr w:type="spellEnd"/>
      <w:r>
        <w:rPr>
          <w:rFonts w:hint="cs"/>
          <w:color w:val="000000" w:themeColor="text1"/>
          <w:rtl/>
        </w:rPr>
        <w:t xml:space="preserve"> יש מרכז שכזה</w:t>
      </w:r>
      <w:r w:rsidR="00766003">
        <w:rPr>
          <w:rFonts w:hint="cs"/>
          <w:color w:val="000000" w:themeColor="text1"/>
          <w:rtl/>
        </w:rPr>
        <w:t xml:space="preserve">- </w:t>
      </w:r>
      <w:r>
        <w:rPr>
          <w:rFonts w:hint="cs"/>
          <w:color w:val="000000" w:themeColor="text1"/>
          <w:rtl/>
        </w:rPr>
        <w:t xml:space="preserve"> והם מלמדים</w:t>
      </w:r>
      <w:r w:rsidR="00766003">
        <w:rPr>
          <w:rFonts w:hint="cs"/>
          <w:color w:val="000000" w:themeColor="text1"/>
          <w:rtl/>
        </w:rPr>
        <w:t xml:space="preserve"> שם </w:t>
      </w:r>
      <w:r>
        <w:rPr>
          <w:rFonts w:hint="cs"/>
          <w:color w:val="000000" w:themeColor="text1"/>
          <w:rtl/>
        </w:rPr>
        <w:t xml:space="preserve"> הורים על חשיבות השילוב</w:t>
      </w:r>
      <w:r w:rsidR="00766003">
        <w:rPr>
          <w:rFonts w:hint="cs"/>
          <w:color w:val="000000" w:themeColor="text1"/>
          <w:rtl/>
        </w:rPr>
        <w:t>; וגם מסבירים להם כיצד להשי</w:t>
      </w:r>
      <w:r>
        <w:rPr>
          <w:rFonts w:hint="cs"/>
          <w:color w:val="000000" w:themeColor="text1"/>
          <w:rtl/>
        </w:rPr>
        <w:t xml:space="preserve">ג השמה משלבת לילדים שלהם. </w:t>
      </w:r>
      <w:r>
        <w:rPr>
          <w:color w:val="000000" w:themeColor="text1"/>
        </w:rPr>
        <w:t xml:space="preserve">Massachusetts Federation for Children and Colorado Peak </w:t>
      </w:r>
      <w:proofErr w:type="gramStart"/>
      <w:r>
        <w:rPr>
          <w:color w:val="000000" w:themeColor="text1"/>
        </w:rPr>
        <w:t>Center</w:t>
      </w:r>
      <w:r>
        <w:rPr>
          <w:rFonts w:hint="cs"/>
          <w:color w:val="000000" w:themeColor="text1"/>
          <w:rtl/>
        </w:rPr>
        <w:t xml:space="preserve"> ;</w:t>
      </w:r>
      <w:proofErr w:type="gramEnd"/>
      <w:r>
        <w:rPr>
          <w:rFonts w:hint="cs"/>
          <w:color w:val="000000" w:themeColor="text1"/>
          <w:rtl/>
        </w:rPr>
        <w:t xml:space="preserve"> </w:t>
      </w:r>
    </w:p>
    <w:p w14:paraId="04402C95" w14:textId="77777777" w:rsidR="00B4089B" w:rsidRPr="006B2BB4" w:rsidRDefault="00B4089B" w:rsidP="00A40DF0">
      <w:pPr>
        <w:rPr>
          <w:i/>
          <w:iCs/>
          <w:rtl/>
        </w:rPr>
      </w:pPr>
    </w:p>
    <w:sectPr w:rsidR="00B4089B" w:rsidRPr="006B2BB4" w:rsidSect="005465B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880D8" w14:textId="77777777" w:rsidR="000631AA" w:rsidRDefault="000631AA" w:rsidP="009C7867">
      <w:pPr>
        <w:spacing w:after="0" w:line="240" w:lineRule="auto"/>
      </w:pPr>
      <w:r>
        <w:separator/>
      </w:r>
    </w:p>
  </w:endnote>
  <w:endnote w:type="continuationSeparator" w:id="0">
    <w:p w14:paraId="7F92F085" w14:textId="77777777" w:rsidR="000631AA" w:rsidRDefault="000631AA" w:rsidP="009C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2754187"/>
      <w:docPartObj>
        <w:docPartGallery w:val="Page Numbers (Bottom of Page)"/>
        <w:docPartUnique/>
      </w:docPartObj>
    </w:sdtPr>
    <w:sdtEndPr/>
    <w:sdtContent>
      <w:p w14:paraId="6226724C" w14:textId="77777777" w:rsidR="009C7867" w:rsidRDefault="009C7867">
        <w:pPr>
          <w:pStyle w:val="a7"/>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766003" w:rsidRPr="00766003">
          <w:rPr>
            <w:noProof/>
            <w:rtl/>
            <w:lang w:val="he-IL"/>
          </w:rPr>
          <w:t>7</w:t>
        </w:r>
        <w:r>
          <w:fldChar w:fldCharType="end"/>
        </w:r>
      </w:p>
    </w:sdtContent>
  </w:sdt>
  <w:p w14:paraId="77FBAF3D" w14:textId="77777777" w:rsidR="009C7867" w:rsidRDefault="009C78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101EC" w14:textId="77777777" w:rsidR="000631AA" w:rsidRDefault="000631AA" w:rsidP="009C7867">
      <w:pPr>
        <w:spacing w:after="0" w:line="240" w:lineRule="auto"/>
      </w:pPr>
      <w:r>
        <w:separator/>
      </w:r>
    </w:p>
  </w:footnote>
  <w:footnote w:type="continuationSeparator" w:id="0">
    <w:p w14:paraId="23E1163D" w14:textId="77777777" w:rsidR="000631AA" w:rsidRDefault="000631AA" w:rsidP="009C78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49"/>
    <w:rsid w:val="000104EE"/>
    <w:rsid w:val="00032E04"/>
    <w:rsid w:val="000631AA"/>
    <w:rsid w:val="00074D65"/>
    <w:rsid w:val="00075342"/>
    <w:rsid w:val="00082C26"/>
    <w:rsid w:val="000D6D76"/>
    <w:rsid w:val="000E3B95"/>
    <w:rsid w:val="000F69F7"/>
    <w:rsid w:val="001051FD"/>
    <w:rsid w:val="00122506"/>
    <w:rsid w:val="001368EC"/>
    <w:rsid w:val="00141774"/>
    <w:rsid w:val="00162C75"/>
    <w:rsid w:val="001C6644"/>
    <w:rsid w:val="001F3549"/>
    <w:rsid w:val="00206803"/>
    <w:rsid w:val="0025716B"/>
    <w:rsid w:val="0026352A"/>
    <w:rsid w:val="002B20FA"/>
    <w:rsid w:val="002C53D8"/>
    <w:rsid w:val="002E57C6"/>
    <w:rsid w:val="002F7502"/>
    <w:rsid w:val="0030109C"/>
    <w:rsid w:val="00316BB1"/>
    <w:rsid w:val="0033455B"/>
    <w:rsid w:val="00391B2D"/>
    <w:rsid w:val="003A1436"/>
    <w:rsid w:val="003A71A0"/>
    <w:rsid w:val="003B65E8"/>
    <w:rsid w:val="003C4A9D"/>
    <w:rsid w:val="003E1205"/>
    <w:rsid w:val="00476CE9"/>
    <w:rsid w:val="004A766C"/>
    <w:rsid w:val="004C4C9B"/>
    <w:rsid w:val="004F61C8"/>
    <w:rsid w:val="00507DE7"/>
    <w:rsid w:val="00512B4B"/>
    <w:rsid w:val="005465B4"/>
    <w:rsid w:val="005A204A"/>
    <w:rsid w:val="005B1460"/>
    <w:rsid w:val="005D0B86"/>
    <w:rsid w:val="005E0AB5"/>
    <w:rsid w:val="006142EA"/>
    <w:rsid w:val="0062264D"/>
    <w:rsid w:val="00631A48"/>
    <w:rsid w:val="00650A05"/>
    <w:rsid w:val="00656E23"/>
    <w:rsid w:val="006756E6"/>
    <w:rsid w:val="00695836"/>
    <w:rsid w:val="006B2BB4"/>
    <w:rsid w:val="006B4A44"/>
    <w:rsid w:val="006C2740"/>
    <w:rsid w:val="006C686E"/>
    <w:rsid w:val="00705BB4"/>
    <w:rsid w:val="0072341A"/>
    <w:rsid w:val="007335D2"/>
    <w:rsid w:val="00753524"/>
    <w:rsid w:val="00766003"/>
    <w:rsid w:val="00773E64"/>
    <w:rsid w:val="007909E4"/>
    <w:rsid w:val="00795034"/>
    <w:rsid w:val="0079728F"/>
    <w:rsid w:val="007C64B4"/>
    <w:rsid w:val="00803C7D"/>
    <w:rsid w:val="00851E9A"/>
    <w:rsid w:val="00893E5F"/>
    <w:rsid w:val="008A7220"/>
    <w:rsid w:val="008C5D48"/>
    <w:rsid w:val="008F0AE4"/>
    <w:rsid w:val="00951810"/>
    <w:rsid w:val="00965201"/>
    <w:rsid w:val="00977157"/>
    <w:rsid w:val="00977E91"/>
    <w:rsid w:val="009910AC"/>
    <w:rsid w:val="00992CDE"/>
    <w:rsid w:val="009C7607"/>
    <w:rsid w:val="009C7867"/>
    <w:rsid w:val="009E5721"/>
    <w:rsid w:val="00A17854"/>
    <w:rsid w:val="00A40DF0"/>
    <w:rsid w:val="00A623BF"/>
    <w:rsid w:val="00A87D49"/>
    <w:rsid w:val="00AC2EE9"/>
    <w:rsid w:val="00AE3C69"/>
    <w:rsid w:val="00AF41B1"/>
    <w:rsid w:val="00B14AC3"/>
    <w:rsid w:val="00B4089B"/>
    <w:rsid w:val="00B77D08"/>
    <w:rsid w:val="00BC0BD5"/>
    <w:rsid w:val="00BC4480"/>
    <w:rsid w:val="00BD6A76"/>
    <w:rsid w:val="00BD6BC6"/>
    <w:rsid w:val="00BE42A1"/>
    <w:rsid w:val="00BF5549"/>
    <w:rsid w:val="00C049EA"/>
    <w:rsid w:val="00C215E7"/>
    <w:rsid w:val="00C32CDC"/>
    <w:rsid w:val="00C55930"/>
    <w:rsid w:val="00C84C48"/>
    <w:rsid w:val="00CD1A74"/>
    <w:rsid w:val="00CD6F5B"/>
    <w:rsid w:val="00CF4EB0"/>
    <w:rsid w:val="00D53965"/>
    <w:rsid w:val="00D84DF7"/>
    <w:rsid w:val="00DA58C5"/>
    <w:rsid w:val="00DE2E9B"/>
    <w:rsid w:val="00DF087E"/>
    <w:rsid w:val="00E47685"/>
    <w:rsid w:val="00E96525"/>
    <w:rsid w:val="00E97F5E"/>
    <w:rsid w:val="00EA1CE5"/>
    <w:rsid w:val="00EA32E9"/>
    <w:rsid w:val="00EA5A26"/>
    <w:rsid w:val="00F25B5F"/>
    <w:rsid w:val="00F60B6E"/>
    <w:rsid w:val="00F92227"/>
    <w:rsid w:val="00FB345B"/>
    <w:rsid w:val="00FF31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9ABE"/>
  <w15:docId w15:val="{CA8AD5D5-8A88-4866-8397-0701667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D48"/>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8C5D48"/>
    <w:rPr>
      <w:rFonts w:ascii="Tahoma" w:hAnsi="Tahoma" w:cs="Tahoma"/>
      <w:sz w:val="16"/>
      <w:szCs w:val="16"/>
    </w:rPr>
  </w:style>
  <w:style w:type="paragraph" w:styleId="a5">
    <w:name w:val="header"/>
    <w:basedOn w:val="a"/>
    <w:link w:val="a6"/>
    <w:uiPriority w:val="99"/>
    <w:unhideWhenUsed/>
    <w:rsid w:val="009C7867"/>
    <w:pPr>
      <w:tabs>
        <w:tab w:val="center" w:pos="4153"/>
        <w:tab w:val="right" w:pos="8306"/>
      </w:tabs>
      <w:spacing w:after="0" w:line="240" w:lineRule="auto"/>
    </w:pPr>
  </w:style>
  <w:style w:type="character" w:customStyle="1" w:styleId="a6">
    <w:name w:val="כותרת עליונה תו"/>
    <w:basedOn w:val="a0"/>
    <w:link w:val="a5"/>
    <w:uiPriority w:val="99"/>
    <w:rsid w:val="009C7867"/>
  </w:style>
  <w:style w:type="paragraph" w:styleId="a7">
    <w:name w:val="footer"/>
    <w:basedOn w:val="a"/>
    <w:link w:val="a8"/>
    <w:uiPriority w:val="99"/>
    <w:unhideWhenUsed/>
    <w:rsid w:val="009C7867"/>
    <w:pPr>
      <w:tabs>
        <w:tab w:val="center" w:pos="4153"/>
        <w:tab w:val="right" w:pos="8306"/>
      </w:tabs>
      <w:spacing w:after="0" w:line="240" w:lineRule="auto"/>
    </w:pPr>
  </w:style>
  <w:style w:type="character" w:customStyle="1" w:styleId="a8">
    <w:name w:val="כותרת תחתונה תו"/>
    <w:basedOn w:val="a0"/>
    <w:link w:val="a7"/>
    <w:uiPriority w:val="99"/>
    <w:rsid w:val="009C7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2512</Words>
  <Characters>12562</Characters>
  <Application>Microsoft Office Word</Application>
  <DocSecurity>0</DocSecurity>
  <Lines>104</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אילאיל</dc:creator>
  <cp:lastModifiedBy>Win10</cp:lastModifiedBy>
  <cp:revision>2</cp:revision>
  <dcterms:created xsi:type="dcterms:W3CDTF">2021-01-02T16:38:00Z</dcterms:created>
  <dcterms:modified xsi:type="dcterms:W3CDTF">2021-01-02T16:38:00Z</dcterms:modified>
</cp:coreProperties>
</file>